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3C49C" w14:textId="77777777" w:rsidR="00E9205E" w:rsidRPr="00C128A9" w:rsidRDefault="00E9205E" w:rsidP="00E9205E">
      <w:pPr>
        <w:pStyle w:val="a6"/>
        <w:rPr>
          <w:sz w:val="24"/>
          <w:szCs w:val="24"/>
        </w:rPr>
      </w:pPr>
      <w:r w:rsidRPr="00C128A9">
        <w:rPr>
          <w:sz w:val="24"/>
          <w:szCs w:val="24"/>
        </w:rPr>
        <w:t xml:space="preserve">Отчёт об итогах голосования </w:t>
      </w:r>
    </w:p>
    <w:p w14:paraId="006A5C75" w14:textId="260A46AD" w:rsidR="00E9205E" w:rsidRPr="00C128A9" w:rsidRDefault="00E9205E" w:rsidP="00E9205E">
      <w:pPr>
        <w:pStyle w:val="a6"/>
        <w:rPr>
          <w:sz w:val="24"/>
          <w:szCs w:val="24"/>
        </w:rPr>
      </w:pPr>
      <w:r w:rsidRPr="00C128A9">
        <w:rPr>
          <w:sz w:val="24"/>
          <w:szCs w:val="24"/>
        </w:rPr>
        <w:t xml:space="preserve">на годовом </w:t>
      </w:r>
      <w:r w:rsidR="0017108A" w:rsidRPr="00C128A9">
        <w:rPr>
          <w:sz w:val="24"/>
          <w:szCs w:val="24"/>
        </w:rPr>
        <w:t xml:space="preserve">заседании </w:t>
      </w:r>
      <w:r w:rsidRPr="00C128A9">
        <w:rPr>
          <w:sz w:val="24"/>
          <w:szCs w:val="24"/>
        </w:rPr>
        <w:t>обще</w:t>
      </w:r>
      <w:r w:rsidR="0017108A" w:rsidRPr="00C128A9">
        <w:rPr>
          <w:sz w:val="24"/>
          <w:szCs w:val="24"/>
        </w:rPr>
        <w:t>го</w:t>
      </w:r>
      <w:r w:rsidRPr="00C128A9">
        <w:rPr>
          <w:sz w:val="24"/>
          <w:szCs w:val="24"/>
        </w:rPr>
        <w:t xml:space="preserve"> собрани</w:t>
      </w:r>
      <w:r w:rsidR="0017108A" w:rsidRPr="00C128A9">
        <w:rPr>
          <w:sz w:val="24"/>
          <w:szCs w:val="24"/>
        </w:rPr>
        <w:t>я</w:t>
      </w:r>
      <w:r w:rsidRPr="00C128A9">
        <w:rPr>
          <w:sz w:val="24"/>
          <w:szCs w:val="24"/>
        </w:rPr>
        <w:t xml:space="preserve"> акционеров </w:t>
      </w:r>
    </w:p>
    <w:p w14:paraId="0B69A86F" w14:textId="77777777" w:rsidR="00E9205E" w:rsidRPr="00C128A9" w:rsidRDefault="00E9205E" w:rsidP="00E9205E">
      <w:pPr>
        <w:pStyle w:val="a6"/>
        <w:rPr>
          <w:rFonts w:ascii="Arial" w:hAnsi="Arial" w:cs="Arial"/>
          <w:sz w:val="20"/>
        </w:rPr>
      </w:pPr>
      <w:r w:rsidRPr="00C128A9">
        <w:rPr>
          <w:sz w:val="24"/>
          <w:szCs w:val="24"/>
        </w:rPr>
        <w:t>акционерного общества «</w:t>
      </w:r>
      <w:proofErr w:type="spellStart"/>
      <w:r w:rsidRPr="00C128A9">
        <w:rPr>
          <w:sz w:val="24"/>
          <w:szCs w:val="24"/>
        </w:rPr>
        <w:t>Элеконд</w:t>
      </w:r>
      <w:proofErr w:type="spellEnd"/>
      <w:r w:rsidRPr="00C128A9">
        <w:rPr>
          <w:sz w:val="24"/>
          <w:szCs w:val="24"/>
        </w:rPr>
        <w:t>»</w:t>
      </w:r>
    </w:p>
    <w:p w14:paraId="6F6F5914" w14:textId="77777777" w:rsidR="00E9205E" w:rsidRPr="00C128A9" w:rsidRDefault="00E9205E" w:rsidP="00E9205E">
      <w:pPr>
        <w:rPr>
          <w:rFonts w:ascii="Arial" w:hAnsi="Arial" w:cs="Arial"/>
        </w:rPr>
      </w:pPr>
    </w:p>
    <w:p w14:paraId="67DDB8FA" w14:textId="53CB6FDE" w:rsidR="00E9205E" w:rsidRPr="00C128A9" w:rsidRDefault="00E9205E" w:rsidP="00CD2D1B">
      <w:pPr>
        <w:pStyle w:val="a6"/>
        <w:ind w:firstLine="426"/>
        <w:jc w:val="both"/>
        <w:rPr>
          <w:b w:val="0"/>
          <w:bCs w:val="0"/>
          <w:sz w:val="24"/>
          <w:szCs w:val="24"/>
        </w:rPr>
      </w:pPr>
      <w:r w:rsidRPr="00C128A9">
        <w:rPr>
          <w:sz w:val="24"/>
          <w:szCs w:val="24"/>
        </w:rPr>
        <w:t xml:space="preserve">Полное фирменное наименование общества: </w:t>
      </w:r>
      <w:r w:rsidRPr="00C128A9">
        <w:rPr>
          <w:b w:val="0"/>
          <w:bCs w:val="0"/>
          <w:sz w:val="24"/>
          <w:szCs w:val="24"/>
        </w:rPr>
        <w:t>акционерное общество «</w:t>
      </w:r>
      <w:proofErr w:type="spellStart"/>
      <w:proofErr w:type="gramStart"/>
      <w:r w:rsidRPr="00C128A9">
        <w:rPr>
          <w:b w:val="0"/>
          <w:bCs w:val="0"/>
          <w:sz w:val="24"/>
          <w:szCs w:val="24"/>
        </w:rPr>
        <w:t>Элеконд</w:t>
      </w:r>
      <w:proofErr w:type="spellEnd"/>
      <w:r w:rsidRPr="00C128A9">
        <w:rPr>
          <w:b w:val="0"/>
          <w:bCs w:val="0"/>
          <w:sz w:val="24"/>
          <w:szCs w:val="24"/>
        </w:rPr>
        <w:t>»</w:t>
      </w:r>
      <w:r w:rsidR="00CD2D1B" w:rsidRPr="00C128A9">
        <w:rPr>
          <w:b w:val="0"/>
          <w:bCs w:val="0"/>
          <w:sz w:val="24"/>
          <w:szCs w:val="24"/>
        </w:rPr>
        <w:t xml:space="preserve"> </w:t>
      </w:r>
      <w:r w:rsidR="003E044B" w:rsidRPr="00C128A9">
        <w:rPr>
          <w:b w:val="0"/>
          <w:bCs w:val="0"/>
          <w:sz w:val="24"/>
          <w:szCs w:val="24"/>
        </w:rPr>
        <w:t xml:space="preserve">  </w:t>
      </w:r>
      <w:proofErr w:type="gramEnd"/>
      <w:r w:rsidR="003E044B" w:rsidRPr="00C128A9">
        <w:rPr>
          <w:b w:val="0"/>
          <w:bCs w:val="0"/>
          <w:sz w:val="24"/>
          <w:szCs w:val="24"/>
        </w:rPr>
        <w:t xml:space="preserve">             </w:t>
      </w:r>
      <w:proofErr w:type="gramStart"/>
      <w:r w:rsidR="003E044B" w:rsidRPr="00C128A9">
        <w:rPr>
          <w:b w:val="0"/>
          <w:bCs w:val="0"/>
          <w:sz w:val="24"/>
          <w:szCs w:val="24"/>
        </w:rPr>
        <w:t xml:space="preserve">   </w:t>
      </w:r>
      <w:r w:rsidR="00CD2D1B" w:rsidRPr="00C128A9">
        <w:rPr>
          <w:b w:val="0"/>
          <w:bCs w:val="0"/>
          <w:sz w:val="24"/>
          <w:szCs w:val="24"/>
        </w:rPr>
        <w:t>(</w:t>
      </w:r>
      <w:proofErr w:type="gramEnd"/>
      <w:r w:rsidR="00CD2D1B" w:rsidRPr="00C128A9">
        <w:rPr>
          <w:b w:val="0"/>
          <w:bCs w:val="0"/>
          <w:sz w:val="24"/>
          <w:szCs w:val="24"/>
        </w:rPr>
        <w:t>далее – общество, АО «</w:t>
      </w:r>
      <w:proofErr w:type="spellStart"/>
      <w:r w:rsidR="00CD2D1B" w:rsidRPr="00C128A9">
        <w:rPr>
          <w:b w:val="0"/>
          <w:bCs w:val="0"/>
          <w:sz w:val="24"/>
          <w:szCs w:val="24"/>
        </w:rPr>
        <w:t>Элеконд</w:t>
      </w:r>
      <w:proofErr w:type="spellEnd"/>
      <w:r w:rsidR="00CD2D1B" w:rsidRPr="00C128A9">
        <w:rPr>
          <w:b w:val="0"/>
          <w:bCs w:val="0"/>
          <w:sz w:val="24"/>
          <w:szCs w:val="24"/>
        </w:rPr>
        <w:t>»)</w:t>
      </w:r>
      <w:r w:rsidRPr="00C128A9">
        <w:rPr>
          <w:b w:val="0"/>
          <w:bCs w:val="0"/>
          <w:sz w:val="24"/>
          <w:szCs w:val="24"/>
        </w:rPr>
        <w:t>.</w:t>
      </w:r>
    </w:p>
    <w:p w14:paraId="400E49DA" w14:textId="77777777" w:rsidR="00E9205E" w:rsidRPr="00C128A9" w:rsidRDefault="00E9205E" w:rsidP="00CD2D1B">
      <w:pPr>
        <w:pStyle w:val="a6"/>
        <w:ind w:firstLine="426"/>
        <w:jc w:val="both"/>
        <w:rPr>
          <w:b w:val="0"/>
          <w:bCs w:val="0"/>
          <w:sz w:val="24"/>
          <w:szCs w:val="24"/>
        </w:rPr>
      </w:pPr>
      <w:r w:rsidRPr="00C128A9">
        <w:rPr>
          <w:sz w:val="24"/>
          <w:szCs w:val="24"/>
        </w:rPr>
        <w:t xml:space="preserve">Место нахождения (адрес) общества: </w:t>
      </w:r>
      <w:r w:rsidRPr="00C128A9">
        <w:rPr>
          <w:b w:val="0"/>
          <w:bCs w:val="0"/>
          <w:sz w:val="24"/>
          <w:szCs w:val="24"/>
        </w:rPr>
        <w:t>427968, Российская Федерация, Удмуртская Республика, г. Сарапул, ул. Калинина, д. 3.</w:t>
      </w:r>
    </w:p>
    <w:p w14:paraId="3D4D7C33" w14:textId="2D27FAA7" w:rsidR="00CD2D1B" w:rsidRPr="00C128A9" w:rsidRDefault="00CD2D1B" w:rsidP="00CD2D1B">
      <w:pPr>
        <w:pStyle w:val="a6"/>
        <w:ind w:firstLine="426"/>
        <w:jc w:val="both"/>
        <w:rPr>
          <w:b w:val="0"/>
          <w:bCs w:val="0"/>
          <w:sz w:val="24"/>
          <w:szCs w:val="24"/>
        </w:rPr>
      </w:pPr>
      <w:r w:rsidRPr="00C128A9">
        <w:rPr>
          <w:sz w:val="24"/>
          <w:szCs w:val="24"/>
        </w:rPr>
        <w:t>Способ принятия решений общим собранием акционеров</w:t>
      </w:r>
      <w:r w:rsidRPr="00C128A9">
        <w:rPr>
          <w:b w:val="0"/>
          <w:bCs w:val="0"/>
          <w:sz w:val="24"/>
          <w:szCs w:val="24"/>
        </w:rPr>
        <w:t xml:space="preserve">: заседание, голосование </w:t>
      </w:r>
      <w:r w:rsidR="008F2AAB" w:rsidRPr="00C128A9">
        <w:rPr>
          <w:b w:val="0"/>
          <w:bCs w:val="0"/>
          <w:sz w:val="24"/>
          <w:szCs w:val="24"/>
        </w:rPr>
        <w:t xml:space="preserve">                 </w:t>
      </w:r>
      <w:r w:rsidRPr="00C128A9">
        <w:rPr>
          <w:b w:val="0"/>
          <w:bCs w:val="0"/>
          <w:sz w:val="24"/>
          <w:szCs w:val="24"/>
        </w:rPr>
        <w:t>на котором совмещается с заочным голосованием.</w:t>
      </w:r>
    </w:p>
    <w:p w14:paraId="60A27B9B" w14:textId="21554548" w:rsidR="00CD2D1B" w:rsidRPr="00C128A9" w:rsidRDefault="00CD2D1B" w:rsidP="00CD2D1B">
      <w:pPr>
        <w:autoSpaceDE w:val="0"/>
        <w:ind w:firstLine="426"/>
        <w:jc w:val="both"/>
        <w:rPr>
          <w:b/>
          <w:bCs/>
          <w:sz w:val="24"/>
          <w:szCs w:val="24"/>
        </w:rPr>
      </w:pPr>
      <w:r w:rsidRPr="00C128A9">
        <w:rPr>
          <w:b/>
          <w:bCs/>
          <w:sz w:val="24"/>
          <w:szCs w:val="24"/>
        </w:rPr>
        <w:t xml:space="preserve">Вид заседания: </w:t>
      </w:r>
      <w:r w:rsidRPr="00C128A9">
        <w:rPr>
          <w:sz w:val="24"/>
          <w:szCs w:val="24"/>
        </w:rPr>
        <w:t>годовое.</w:t>
      </w:r>
    </w:p>
    <w:p w14:paraId="546CC34C" w14:textId="77777777" w:rsidR="00CD2D1B" w:rsidRPr="00C128A9" w:rsidRDefault="00CD2D1B" w:rsidP="00CD2D1B">
      <w:pPr>
        <w:autoSpaceDE w:val="0"/>
        <w:ind w:firstLine="426"/>
        <w:jc w:val="both"/>
        <w:rPr>
          <w:b/>
          <w:bCs/>
          <w:sz w:val="24"/>
          <w:szCs w:val="24"/>
        </w:rPr>
      </w:pPr>
      <w:r w:rsidRPr="00C128A9">
        <w:rPr>
          <w:b/>
          <w:bCs/>
          <w:sz w:val="24"/>
          <w:szCs w:val="24"/>
        </w:rPr>
        <w:t xml:space="preserve">Дата проведения заседания общего собрания акционеров: </w:t>
      </w:r>
      <w:r w:rsidRPr="00C128A9">
        <w:rPr>
          <w:sz w:val="24"/>
          <w:szCs w:val="24"/>
        </w:rPr>
        <w:t>06 июня 2025 г.</w:t>
      </w:r>
    </w:p>
    <w:p w14:paraId="6B8D1A37" w14:textId="77777777" w:rsidR="00CD2D1B" w:rsidRPr="00C128A9" w:rsidRDefault="00CD2D1B" w:rsidP="00CD2D1B">
      <w:pPr>
        <w:autoSpaceDE w:val="0"/>
        <w:ind w:firstLine="426"/>
        <w:jc w:val="both"/>
        <w:rPr>
          <w:sz w:val="24"/>
          <w:szCs w:val="24"/>
        </w:rPr>
      </w:pPr>
      <w:r w:rsidRPr="00C128A9">
        <w:rPr>
          <w:b/>
          <w:bCs/>
          <w:sz w:val="24"/>
          <w:szCs w:val="24"/>
        </w:rPr>
        <w:t xml:space="preserve">Дата окончания приема бюллетеней для голосования: </w:t>
      </w:r>
      <w:r w:rsidRPr="00C128A9">
        <w:rPr>
          <w:sz w:val="24"/>
          <w:szCs w:val="24"/>
        </w:rPr>
        <w:t>03 июня 2025 года (за два дня            до даты проведения заседания общего собрания акционеров).</w:t>
      </w:r>
    </w:p>
    <w:p w14:paraId="1F33A77E" w14:textId="77777777" w:rsidR="00CD2D1B" w:rsidRPr="00C128A9" w:rsidRDefault="00CD2D1B" w:rsidP="00CD2D1B">
      <w:pPr>
        <w:autoSpaceDE w:val="0"/>
        <w:ind w:firstLine="426"/>
        <w:jc w:val="both"/>
        <w:rPr>
          <w:b/>
          <w:bCs/>
          <w:sz w:val="24"/>
          <w:szCs w:val="24"/>
        </w:rPr>
      </w:pPr>
      <w:r w:rsidRPr="00C128A9">
        <w:rPr>
          <w:b/>
          <w:bCs/>
          <w:sz w:val="24"/>
          <w:szCs w:val="24"/>
        </w:rPr>
        <w:t>Место проведения заседания общего собрания акционеров:</w:t>
      </w:r>
      <w:r w:rsidRPr="00C128A9">
        <w:rPr>
          <w:sz w:val="24"/>
          <w:szCs w:val="24"/>
        </w:rPr>
        <w:t xml:space="preserve"> Удмуртская </w:t>
      </w:r>
      <w:proofErr w:type="gramStart"/>
      <w:r w:rsidRPr="00C128A9">
        <w:rPr>
          <w:sz w:val="24"/>
          <w:szCs w:val="24"/>
        </w:rPr>
        <w:t xml:space="preserve">Республика,   </w:t>
      </w:r>
      <w:proofErr w:type="gramEnd"/>
      <w:r w:rsidRPr="00C128A9">
        <w:rPr>
          <w:sz w:val="24"/>
          <w:szCs w:val="24"/>
        </w:rPr>
        <w:t xml:space="preserve">           г. Сарапул, ул. Калинина, д. 3, конференц-зал АО «</w:t>
      </w:r>
      <w:proofErr w:type="spellStart"/>
      <w:r w:rsidRPr="00C128A9">
        <w:rPr>
          <w:sz w:val="24"/>
          <w:szCs w:val="24"/>
        </w:rPr>
        <w:t>Элеконд</w:t>
      </w:r>
      <w:proofErr w:type="spellEnd"/>
      <w:r w:rsidRPr="00C128A9">
        <w:rPr>
          <w:sz w:val="24"/>
          <w:szCs w:val="24"/>
        </w:rPr>
        <w:t>».</w:t>
      </w:r>
    </w:p>
    <w:p w14:paraId="1D79203D" w14:textId="77777777" w:rsidR="00CD2D1B" w:rsidRPr="00C128A9" w:rsidRDefault="00CD2D1B" w:rsidP="00CD2D1B">
      <w:pPr>
        <w:autoSpaceDE w:val="0"/>
        <w:ind w:firstLine="426"/>
        <w:jc w:val="both"/>
        <w:rPr>
          <w:sz w:val="24"/>
          <w:szCs w:val="24"/>
        </w:rPr>
      </w:pPr>
      <w:r w:rsidRPr="00C128A9">
        <w:rPr>
          <w:b/>
          <w:bCs/>
          <w:sz w:val="24"/>
          <w:szCs w:val="24"/>
        </w:rPr>
        <w:t xml:space="preserve">Дата определения (фиксации) лиц, имеющих право голоса при принятии решений общим собранием акционеров: </w:t>
      </w:r>
      <w:r w:rsidRPr="00C128A9">
        <w:rPr>
          <w:bCs/>
          <w:sz w:val="24"/>
          <w:szCs w:val="24"/>
        </w:rPr>
        <w:t>1</w:t>
      </w:r>
      <w:r w:rsidRPr="00C128A9">
        <w:rPr>
          <w:sz w:val="24"/>
          <w:szCs w:val="24"/>
        </w:rPr>
        <w:t>2 мая 2025 года.</w:t>
      </w:r>
    </w:p>
    <w:p w14:paraId="4AD68C77" w14:textId="0971F30C" w:rsidR="00CD2D1B" w:rsidRPr="00C128A9" w:rsidRDefault="00CD2D1B" w:rsidP="00CD2D1B">
      <w:pPr>
        <w:autoSpaceDE w:val="0"/>
        <w:ind w:firstLine="426"/>
        <w:jc w:val="both"/>
        <w:rPr>
          <w:b/>
          <w:bCs/>
          <w:sz w:val="24"/>
          <w:szCs w:val="24"/>
        </w:rPr>
      </w:pPr>
      <w:r w:rsidRPr="00C128A9">
        <w:rPr>
          <w:b/>
          <w:sz w:val="24"/>
          <w:szCs w:val="24"/>
        </w:rPr>
        <w:t xml:space="preserve">Почтовый адрес, по которому направлялись заполненные бюллетени </w:t>
      </w:r>
      <w:r w:rsidR="003E044B" w:rsidRPr="00C128A9">
        <w:rPr>
          <w:b/>
          <w:sz w:val="24"/>
          <w:szCs w:val="24"/>
        </w:rPr>
        <w:t xml:space="preserve">                                     </w:t>
      </w:r>
      <w:r w:rsidRPr="00C128A9">
        <w:rPr>
          <w:b/>
          <w:sz w:val="24"/>
          <w:szCs w:val="24"/>
        </w:rPr>
        <w:t>для голосования:</w:t>
      </w:r>
      <w:r w:rsidRPr="00C128A9">
        <w:rPr>
          <w:sz w:val="24"/>
          <w:szCs w:val="24"/>
        </w:rPr>
        <w:t xml:space="preserve"> 427968,</w:t>
      </w:r>
      <w:r w:rsidRPr="00C128A9">
        <w:rPr>
          <w:b/>
          <w:bCs/>
          <w:sz w:val="24"/>
          <w:szCs w:val="24"/>
        </w:rPr>
        <w:t xml:space="preserve"> </w:t>
      </w:r>
      <w:r w:rsidRPr="00C128A9">
        <w:rPr>
          <w:sz w:val="24"/>
          <w:szCs w:val="24"/>
        </w:rPr>
        <w:t>Удмуртская Республика, г. Сарапул, ул. Калинина, д. 3.</w:t>
      </w:r>
    </w:p>
    <w:p w14:paraId="65277D03" w14:textId="40CEF4E8" w:rsidR="00E9205E" w:rsidRPr="00C128A9" w:rsidRDefault="00E9205E" w:rsidP="00CD2D1B">
      <w:pPr>
        <w:autoSpaceDE w:val="0"/>
        <w:autoSpaceDN w:val="0"/>
        <w:adjustRightInd w:val="0"/>
        <w:ind w:firstLine="426"/>
        <w:jc w:val="both"/>
        <w:rPr>
          <w:b/>
          <w:bCs/>
          <w:sz w:val="24"/>
          <w:szCs w:val="24"/>
        </w:rPr>
      </w:pPr>
      <w:r w:rsidRPr="00C128A9">
        <w:rPr>
          <w:b/>
          <w:bCs/>
          <w:sz w:val="24"/>
          <w:szCs w:val="24"/>
        </w:rPr>
        <w:t>Повестка дня:</w:t>
      </w:r>
    </w:p>
    <w:p w14:paraId="7E8A24B3" w14:textId="476A7A4D" w:rsidR="00034514" w:rsidRPr="00C128A9" w:rsidRDefault="00034514" w:rsidP="00CD2D1B">
      <w:pPr>
        <w:ind w:firstLine="426"/>
        <w:jc w:val="both"/>
        <w:rPr>
          <w:b/>
          <w:bCs/>
          <w:sz w:val="24"/>
          <w:szCs w:val="24"/>
        </w:rPr>
      </w:pPr>
      <w:r w:rsidRPr="00C128A9">
        <w:rPr>
          <w:sz w:val="24"/>
          <w:szCs w:val="24"/>
        </w:rPr>
        <w:t>1.  Утверждение годового отчета общества за 202</w:t>
      </w:r>
      <w:r w:rsidR="00CD2D1B" w:rsidRPr="00C128A9">
        <w:rPr>
          <w:sz w:val="24"/>
          <w:szCs w:val="24"/>
        </w:rPr>
        <w:t>4</w:t>
      </w:r>
      <w:r w:rsidRPr="00C128A9">
        <w:rPr>
          <w:sz w:val="24"/>
          <w:szCs w:val="24"/>
        </w:rPr>
        <w:t xml:space="preserve"> год.</w:t>
      </w:r>
    </w:p>
    <w:p w14:paraId="14AEEF2D" w14:textId="477C91B1" w:rsidR="00034514" w:rsidRPr="00C128A9" w:rsidRDefault="00034514" w:rsidP="00CD2D1B">
      <w:pPr>
        <w:ind w:firstLine="426"/>
        <w:jc w:val="both"/>
        <w:rPr>
          <w:b/>
          <w:bCs/>
          <w:sz w:val="24"/>
          <w:szCs w:val="24"/>
        </w:rPr>
      </w:pPr>
      <w:r w:rsidRPr="00C128A9">
        <w:rPr>
          <w:sz w:val="24"/>
          <w:szCs w:val="24"/>
        </w:rPr>
        <w:t>2.  Утверждение годовой бухгалтерской (финансовой) отчетности общества за 202</w:t>
      </w:r>
      <w:r w:rsidR="00CD2D1B" w:rsidRPr="00C128A9">
        <w:rPr>
          <w:sz w:val="24"/>
          <w:szCs w:val="24"/>
        </w:rPr>
        <w:t>4</w:t>
      </w:r>
      <w:r w:rsidRPr="00C128A9">
        <w:rPr>
          <w:sz w:val="24"/>
          <w:szCs w:val="24"/>
        </w:rPr>
        <w:t xml:space="preserve"> год. </w:t>
      </w:r>
    </w:p>
    <w:p w14:paraId="161A467A" w14:textId="14FFAC55" w:rsidR="00034514" w:rsidRPr="00C128A9" w:rsidRDefault="00034514" w:rsidP="00CD2D1B">
      <w:pPr>
        <w:ind w:firstLine="426"/>
        <w:jc w:val="both"/>
        <w:rPr>
          <w:sz w:val="24"/>
          <w:szCs w:val="24"/>
        </w:rPr>
      </w:pPr>
      <w:r w:rsidRPr="00C128A9">
        <w:rPr>
          <w:bCs/>
          <w:sz w:val="24"/>
          <w:szCs w:val="24"/>
        </w:rPr>
        <w:t>3. Р</w:t>
      </w:r>
      <w:r w:rsidRPr="00C128A9">
        <w:rPr>
          <w:sz w:val="24"/>
          <w:szCs w:val="24"/>
        </w:rPr>
        <w:t>аспределение прибыли (в том числе выплата (объявление) дивидендов) общества              по результатам 202</w:t>
      </w:r>
      <w:r w:rsidR="00CD2D1B" w:rsidRPr="00C128A9">
        <w:rPr>
          <w:sz w:val="24"/>
          <w:szCs w:val="24"/>
        </w:rPr>
        <w:t>4</w:t>
      </w:r>
      <w:r w:rsidRPr="00C128A9">
        <w:rPr>
          <w:sz w:val="24"/>
          <w:szCs w:val="24"/>
        </w:rPr>
        <w:t xml:space="preserve"> года.</w:t>
      </w:r>
    </w:p>
    <w:p w14:paraId="090E617C" w14:textId="77777777" w:rsidR="00034514" w:rsidRPr="00C128A9" w:rsidRDefault="00034514" w:rsidP="00CD2D1B">
      <w:pPr>
        <w:ind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>4.  Избрание членов совета директоров общества.</w:t>
      </w:r>
    </w:p>
    <w:p w14:paraId="07BE7724" w14:textId="77777777" w:rsidR="00034514" w:rsidRPr="00C128A9" w:rsidRDefault="00034514" w:rsidP="00CD2D1B">
      <w:pPr>
        <w:ind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>5.  Избрание членов ревизионной комиссии общества.</w:t>
      </w:r>
    </w:p>
    <w:p w14:paraId="30ED502F" w14:textId="77777777" w:rsidR="00034514" w:rsidRPr="00C128A9" w:rsidRDefault="00034514" w:rsidP="00CD2D1B">
      <w:pPr>
        <w:tabs>
          <w:tab w:val="center" w:pos="5244"/>
        </w:tabs>
        <w:autoSpaceDE w:val="0"/>
        <w:ind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>6.  Назначение аудиторской организации общества.</w:t>
      </w:r>
    </w:p>
    <w:p w14:paraId="6682282A" w14:textId="3A7E5A65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8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128A9">
        <w:rPr>
          <w:rFonts w:ascii="Times New Roman" w:hAnsi="Times New Roman" w:cs="Times New Roman"/>
          <w:b/>
          <w:sz w:val="24"/>
          <w:szCs w:val="24"/>
        </w:rPr>
        <w:t xml:space="preserve">. Число голосов, которыми обладали лица, включенные в список лиц, имевших право </w:t>
      </w:r>
      <w:r w:rsidR="003E044B" w:rsidRPr="00C128A9">
        <w:rPr>
          <w:rFonts w:ascii="Times New Roman" w:hAnsi="Times New Roman" w:cs="Times New Roman"/>
          <w:b/>
          <w:bCs/>
          <w:sz w:val="24"/>
          <w:szCs w:val="24"/>
        </w:rPr>
        <w:t>голоса при принятии решений общим собранием акционеров</w:t>
      </w:r>
      <w:r w:rsidRPr="00C128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128A9">
        <w:rPr>
          <w:rFonts w:ascii="Times New Roman" w:hAnsi="Times New Roman" w:cs="Times New Roman"/>
          <w:b/>
          <w:sz w:val="24"/>
          <w:szCs w:val="24"/>
        </w:rPr>
        <w:t xml:space="preserve"> по каждому вопросу повестки дня:</w:t>
      </w:r>
    </w:p>
    <w:p w14:paraId="2A4BCF1E" w14:textId="77777777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>1. По первому вопросу – 104 124 голоса.</w:t>
      </w:r>
    </w:p>
    <w:p w14:paraId="39556F0A" w14:textId="77777777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>2. По второму вопросу – 104 124 голоса.</w:t>
      </w:r>
    </w:p>
    <w:p w14:paraId="1D91B4DE" w14:textId="77777777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>3. По третьему вопросу – 104 124 голоса.</w:t>
      </w:r>
    </w:p>
    <w:p w14:paraId="79D46124" w14:textId="77777777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>4. По четвертому вопросу – 520 620 голосов (для кумулятивного голосования).</w:t>
      </w:r>
    </w:p>
    <w:p w14:paraId="639FA0A1" w14:textId="77777777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>5. По пятому вопросу – 104 124 голоса.</w:t>
      </w:r>
    </w:p>
    <w:p w14:paraId="7DE238BF" w14:textId="77777777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>6. По шестому вопросу – 104 124 голоса.</w:t>
      </w:r>
    </w:p>
    <w:p w14:paraId="4E6C9190" w14:textId="53CC3BFF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8A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128A9">
        <w:rPr>
          <w:rFonts w:ascii="Times New Roman" w:hAnsi="Times New Roman" w:cs="Times New Roman"/>
          <w:b/>
          <w:sz w:val="24"/>
          <w:szCs w:val="24"/>
        </w:rPr>
        <w:t xml:space="preserve">. Число голосов, приходившихся на голосующие акции общества по каждому вопросу повестки </w:t>
      </w:r>
      <w:proofErr w:type="gramStart"/>
      <w:r w:rsidRPr="00C128A9">
        <w:rPr>
          <w:rFonts w:ascii="Times New Roman" w:hAnsi="Times New Roman" w:cs="Times New Roman"/>
          <w:b/>
          <w:sz w:val="24"/>
          <w:szCs w:val="24"/>
        </w:rPr>
        <w:t>дня</w:t>
      </w:r>
      <w:r w:rsidR="009915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28A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C128A9">
        <w:rPr>
          <w:rFonts w:ascii="Times New Roman" w:hAnsi="Times New Roman" w:cs="Times New Roman"/>
          <w:b/>
          <w:sz w:val="24"/>
          <w:szCs w:val="24"/>
        </w:rPr>
        <w:t>определенное с учетом положений пункта 4.24 Положения Банка России от 16.11.2018 № 660-П «Об общих собраниях акционеров»):</w:t>
      </w:r>
    </w:p>
    <w:p w14:paraId="36192917" w14:textId="77777777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>1. По первому вопросу – 104 124 голоса.</w:t>
      </w:r>
    </w:p>
    <w:p w14:paraId="7E4A20C8" w14:textId="77777777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>2. По второму вопросу – 104 124 голоса.</w:t>
      </w:r>
    </w:p>
    <w:p w14:paraId="7CD89928" w14:textId="77777777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>3. По третьему вопросу – 104 124 голоса.</w:t>
      </w:r>
    </w:p>
    <w:p w14:paraId="1C788127" w14:textId="77777777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4. По четвертому вопросу – 520 620 голосов (для кумулятивного голосования). </w:t>
      </w:r>
    </w:p>
    <w:p w14:paraId="55FF851E" w14:textId="77777777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>5. По пятому вопросу – 104 124 голоса.</w:t>
      </w:r>
    </w:p>
    <w:p w14:paraId="46A2A278" w14:textId="77777777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>6. По шестому вопросу – 104 124 голоса.</w:t>
      </w:r>
    </w:p>
    <w:p w14:paraId="4ED2D09F" w14:textId="27921BB8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8A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128A9">
        <w:rPr>
          <w:rFonts w:ascii="Times New Roman" w:hAnsi="Times New Roman" w:cs="Times New Roman"/>
          <w:b/>
          <w:sz w:val="24"/>
          <w:szCs w:val="24"/>
        </w:rPr>
        <w:t>. Число голосов, которыми обладали лица, участ</w:t>
      </w:r>
      <w:r w:rsidR="008F2AAB" w:rsidRPr="00C128A9">
        <w:rPr>
          <w:rFonts w:ascii="Times New Roman" w:hAnsi="Times New Roman" w:cs="Times New Roman"/>
          <w:b/>
          <w:sz w:val="24"/>
          <w:szCs w:val="24"/>
        </w:rPr>
        <w:t>вовавшие</w:t>
      </w:r>
      <w:r w:rsidRPr="00C128A9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F2AAB" w:rsidRPr="00C128A9">
        <w:rPr>
          <w:rFonts w:ascii="Times New Roman" w:hAnsi="Times New Roman" w:cs="Times New Roman"/>
          <w:b/>
          <w:sz w:val="24"/>
          <w:szCs w:val="24"/>
        </w:rPr>
        <w:t>заседании (заочном голосовании)</w:t>
      </w:r>
      <w:r w:rsidRPr="00C128A9">
        <w:rPr>
          <w:rFonts w:ascii="Times New Roman" w:hAnsi="Times New Roman" w:cs="Times New Roman"/>
          <w:b/>
          <w:sz w:val="24"/>
          <w:szCs w:val="24"/>
        </w:rPr>
        <w:t>:</w:t>
      </w:r>
    </w:p>
    <w:p w14:paraId="089A5249" w14:textId="4CC09371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1. По первому вопросу – 98 </w:t>
      </w:r>
      <w:r w:rsidR="008F2AAB" w:rsidRPr="00C128A9">
        <w:rPr>
          <w:rFonts w:ascii="Times New Roman" w:hAnsi="Times New Roman" w:cs="Times New Roman"/>
          <w:sz w:val="24"/>
          <w:szCs w:val="24"/>
        </w:rPr>
        <w:t>362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8F2AAB" w:rsidRPr="00C128A9">
        <w:rPr>
          <w:rFonts w:ascii="Times New Roman" w:hAnsi="Times New Roman" w:cs="Times New Roman"/>
          <w:sz w:val="24"/>
          <w:szCs w:val="24"/>
        </w:rPr>
        <w:t>а</w:t>
      </w:r>
      <w:r w:rsidRPr="00C128A9">
        <w:rPr>
          <w:rFonts w:ascii="Times New Roman" w:hAnsi="Times New Roman" w:cs="Times New Roman"/>
          <w:sz w:val="24"/>
          <w:szCs w:val="24"/>
        </w:rPr>
        <w:t xml:space="preserve"> (94,</w:t>
      </w:r>
      <w:r w:rsidR="008F2AAB" w:rsidRPr="00C128A9">
        <w:rPr>
          <w:rFonts w:ascii="Times New Roman" w:hAnsi="Times New Roman" w:cs="Times New Roman"/>
          <w:sz w:val="24"/>
          <w:szCs w:val="24"/>
        </w:rPr>
        <w:t>4662</w:t>
      </w:r>
      <w:r w:rsidR="00586059" w:rsidRPr="00C128A9">
        <w:rPr>
          <w:rFonts w:ascii="Times New Roman" w:hAnsi="Times New Roman" w:cs="Times New Roman"/>
          <w:sz w:val="24"/>
          <w:szCs w:val="24"/>
        </w:rPr>
        <w:t>%</w:t>
      </w:r>
      <w:r w:rsidRPr="00C128A9">
        <w:rPr>
          <w:rFonts w:ascii="Times New Roman" w:hAnsi="Times New Roman" w:cs="Times New Roman"/>
          <w:sz w:val="24"/>
          <w:szCs w:val="24"/>
        </w:rPr>
        <w:t>). Кворум име</w:t>
      </w:r>
      <w:r w:rsidR="008F2AAB" w:rsidRPr="00C128A9">
        <w:rPr>
          <w:rFonts w:ascii="Times New Roman" w:hAnsi="Times New Roman" w:cs="Times New Roman"/>
          <w:sz w:val="24"/>
          <w:szCs w:val="24"/>
        </w:rPr>
        <w:t>лся</w:t>
      </w:r>
      <w:r w:rsidRPr="00C128A9">
        <w:rPr>
          <w:rFonts w:ascii="Times New Roman" w:hAnsi="Times New Roman" w:cs="Times New Roman"/>
          <w:sz w:val="24"/>
          <w:szCs w:val="24"/>
        </w:rPr>
        <w:t>.</w:t>
      </w:r>
    </w:p>
    <w:p w14:paraId="23536AED" w14:textId="79E3F90E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2. По второму вопросу – 98 </w:t>
      </w:r>
      <w:r w:rsidR="008F2AAB" w:rsidRPr="00C128A9">
        <w:rPr>
          <w:rFonts w:ascii="Times New Roman" w:hAnsi="Times New Roman" w:cs="Times New Roman"/>
          <w:sz w:val="24"/>
          <w:szCs w:val="24"/>
        </w:rPr>
        <w:t>362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8F2AAB" w:rsidRPr="00C128A9">
        <w:rPr>
          <w:rFonts w:ascii="Times New Roman" w:hAnsi="Times New Roman" w:cs="Times New Roman"/>
          <w:sz w:val="24"/>
          <w:szCs w:val="24"/>
        </w:rPr>
        <w:t>а</w:t>
      </w:r>
      <w:r w:rsidRPr="00C128A9">
        <w:rPr>
          <w:rFonts w:ascii="Times New Roman" w:hAnsi="Times New Roman" w:cs="Times New Roman"/>
          <w:sz w:val="24"/>
          <w:szCs w:val="24"/>
        </w:rPr>
        <w:t xml:space="preserve"> (94,</w:t>
      </w:r>
      <w:r w:rsidR="008F2AAB" w:rsidRPr="00C128A9">
        <w:rPr>
          <w:rFonts w:ascii="Times New Roman" w:hAnsi="Times New Roman" w:cs="Times New Roman"/>
          <w:sz w:val="24"/>
          <w:szCs w:val="24"/>
        </w:rPr>
        <w:t>4662</w:t>
      </w:r>
      <w:r w:rsidR="00586059" w:rsidRPr="00C128A9">
        <w:rPr>
          <w:rFonts w:ascii="Times New Roman" w:hAnsi="Times New Roman" w:cs="Times New Roman"/>
          <w:sz w:val="24"/>
          <w:szCs w:val="24"/>
        </w:rPr>
        <w:t>%</w:t>
      </w:r>
      <w:r w:rsidRPr="00C128A9">
        <w:rPr>
          <w:rFonts w:ascii="Times New Roman" w:hAnsi="Times New Roman" w:cs="Times New Roman"/>
          <w:sz w:val="24"/>
          <w:szCs w:val="24"/>
        </w:rPr>
        <w:t>). Кворум име</w:t>
      </w:r>
      <w:r w:rsidR="008F2AAB" w:rsidRPr="00C128A9">
        <w:rPr>
          <w:rFonts w:ascii="Times New Roman" w:hAnsi="Times New Roman" w:cs="Times New Roman"/>
          <w:sz w:val="24"/>
          <w:szCs w:val="24"/>
        </w:rPr>
        <w:t>л</w:t>
      </w:r>
      <w:r w:rsidRPr="00C128A9">
        <w:rPr>
          <w:rFonts w:ascii="Times New Roman" w:hAnsi="Times New Roman" w:cs="Times New Roman"/>
          <w:sz w:val="24"/>
          <w:szCs w:val="24"/>
        </w:rPr>
        <w:t>ся.</w:t>
      </w:r>
    </w:p>
    <w:p w14:paraId="5239C69C" w14:textId="34720A28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3. По третьему вопросу – 98 </w:t>
      </w:r>
      <w:r w:rsidR="008F2AAB" w:rsidRPr="00C128A9">
        <w:rPr>
          <w:rFonts w:ascii="Times New Roman" w:hAnsi="Times New Roman" w:cs="Times New Roman"/>
          <w:sz w:val="24"/>
          <w:szCs w:val="24"/>
        </w:rPr>
        <w:t>362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8F2AAB" w:rsidRPr="00C128A9">
        <w:rPr>
          <w:rFonts w:ascii="Times New Roman" w:hAnsi="Times New Roman" w:cs="Times New Roman"/>
          <w:sz w:val="24"/>
          <w:szCs w:val="24"/>
        </w:rPr>
        <w:t>а</w:t>
      </w:r>
      <w:r w:rsidRPr="00C128A9">
        <w:rPr>
          <w:rFonts w:ascii="Times New Roman" w:hAnsi="Times New Roman" w:cs="Times New Roman"/>
          <w:sz w:val="24"/>
          <w:szCs w:val="24"/>
        </w:rPr>
        <w:t xml:space="preserve"> (94,</w:t>
      </w:r>
      <w:r w:rsidR="008F2AAB" w:rsidRPr="00C128A9">
        <w:rPr>
          <w:rFonts w:ascii="Times New Roman" w:hAnsi="Times New Roman" w:cs="Times New Roman"/>
          <w:sz w:val="24"/>
          <w:szCs w:val="24"/>
        </w:rPr>
        <w:t>4662</w:t>
      </w:r>
      <w:r w:rsidR="00586059" w:rsidRPr="00C128A9">
        <w:rPr>
          <w:rFonts w:ascii="Times New Roman" w:hAnsi="Times New Roman" w:cs="Times New Roman"/>
          <w:sz w:val="24"/>
          <w:szCs w:val="24"/>
        </w:rPr>
        <w:t>%</w:t>
      </w:r>
      <w:r w:rsidRPr="00C128A9">
        <w:rPr>
          <w:rFonts w:ascii="Times New Roman" w:hAnsi="Times New Roman" w:cs="Times New Roman"/>
          <w:sz w:val="24"/>
          <w:szCs w:val="24"/>
        </w:rPr>
        <w:t>). Кворум име</w:t>
      </w:r>
      <w:r w:rsidR="008F2AAB" w:rsidRPr="00C128A9">
        <w:rPr>
          <w:rFonts w:ascii="Times New Roman" w:hAnsi="Times New Roman" w:cs="Times New Roman"/>
          <w:sz w:val="24"/>
          <w:szCs w:val="24"/>
        </w:rPr>
        <w:t>л</w:t>
      </w:r>
      <w:r w:rsidRPr="00C128A9">
        <w:rPr>
          <w:rFonts w:ascii="Times New Roman" w:hAnsi="Times New Roman" w:cs="Times New Roman"/>
          <w:sz w:val="24"/>
          <w:szCs w:val="24"/>
        </w:rPr>
        <w:t>ся.</w:t>
      </w:r>
    </w:p>
    <w:p w14:paraId="4AB1C144" w14:textId="614E778F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>4. По четвертому вопросу – 49</w:t>
      </w:r>
      <w:r w:rsidR="008F2AAB" w:rsidRPr="00C128A9">
        <w:rPr>
          <w:rFonts w:ascii="Times New Roman" w:hAnsi="Times New Roman" w:cs="Times New Roman"/>
          <w:sz w:val="24"/>
          <w:szCs w:val="24"/>
        </w:rPr>
        <w:t>1</w:t>
      </w:r>
      <w:r w:rsidRPr="00C128A9">
        <w:rPr>
          <w:rFonts w:ascii="Times New Roman" w:hAnsi="Times New Roman" w:cs="Times New Roman"/>
          <w:sz w:val="24"/>
          <w:szCs w:val="24"/>
        </w:rPr>
        <w:t xml:space="preserve"> </w:t>
      </w:r>
      <w:r w:rsidR="008F2AAB" w:rsidRPr="00C128A9">
        <w:rPr>
          <w:rFonts w:ascii="Times New Roman" w:hAnsi="Times New Roman" w:cs="Times New Roman"/>
          <w:sz w:val="24"/>
          <w:szCs w:val="24"/>
        </w:rPr>
        <w:t>810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голосов (94,</w:t>
      </w:r>
      <w:r w:rsidR="008F2AAB" w:rsidRPr="00C128A9">
        <w:rPr>
          <w:rFonts w:ascii="Times New Roman" w:hAnsi="Times New Roman" w:cs="Times New Roman"/>
          <w:sz w:val="24"/>
          <w:szCs w:val="24"/>
        </w:rPr>
        <w:t>4662</w:t>
      </w:r>
      <w:r w:rsidRPr="00C128A9">
        <w:rPr>
          <w:rFonts w:ascii="Times New Roman" w:hAnsi="Times New Roman" w:cs="Times New Roman"/>
          <w:sz w:val="24"/>
          <w:szCs w:val="24"/>
        </w:rPr>
        <w:t>%) - кумулятивное голосование.   Кворум име</w:t>
      </w:r>
      <w:r w:rsidR="008F2AAB" w:rsidRPr="00C128A9">
        <w:rPr>
          <w:rFonts w:ascii="Times New Roman" w:hAnsi="Times New Roman" w:cs="Times New Roman"/>
          <w:sz w:val="24"/>
          <w:szCs w:val="24"/>
        </w:rPr>
        <w:t>лс</w:t>
      </w:r>
      <w:r w:rsidRPr="00C128A9">
        <w:rPr>
          <w:rFonts w:ascii="Times New Roman" w:hAnsi="Times New Roman" w:cs="Times New Roman"/>
          <w:sz w:val="24"/>
          <w:szCs w:val="24"/>
        </w:rPr>
        <w:t>я.</w:t>
      </w:r>
    </w:p>
    <w:p w14:paraId="21C4AE65" w14:textId="6686973E" w:rsidR="00586059" w:rsidRPr="00C128A9" w:rsidRDefault="00E9205E" w:rsidP="0058605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5. По пятому вопросу – </w:t>
      </w:r>
      <w:r w:rsidR="00586059" w:rsidRPr="00C128A9">
        <w:rPr>
          <w:rFonts w:ascii="Times New Roman" w:hAnsi="Times New Roman" w:cs="Times New Roman"/>
          <w:sz w:val="24"/>
          <w:szCs w:val="24"/>
        </w:rPr>
        <w:t xml:space="preserve">98 </w:t>
      </w:r>
      <w:r w:rsidR="008F2AAB" w:rsidRPr="00C128A9">
        <w:rPr>
          <w:rFonts w:ascii="Times New Roman" w:hAnsi="Times New Roman" w:cs="Times New Roman"/>
          <w:sz w:val="24"/>
          <w:szCs w:val="24"/>
        </w:rPr>
        <w:t>362</w:t>
      </w:r>
      <w:r w:rsidR="00586059"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8F2AAB" w:rsidRPr="00C128A9">
        <w:rPr>
          <w:rFonts w:ascii="Times New Roman" w:hAnsi="Times New Roman" w:cs="Times New Roman"/>
          <w:sz w:val="24"/>
          <w:szCs w:val="24"/>
        </w:rPr>
        <w:t>а</w:t>
      </w:r>
      <w:r w:rsidR="00586059" w:rsidRPr="00C128A9">
        <w:rPr>
          <w:rFonts w:ascii="Times New Roman" w:hAnsi="Times New Roman" w:cs="Times New Roman"/>
          <w:sz w:val="24"/>
          <w:szCs w:val="24"/>
        </w:rPr>
        <w:t xml:space="preserve"> (94,</w:t>
      </w:r>
      <w:r w:rsidR="008F2AAB" w:rsidRPr="00C128A9">
        <w:rPr>
          <w:rFonts w:ascii="Times New Roman" w:hAnsi="Times New Roman" w:cs="Times New Roman"/>
          <w:sz w:val="24"/>
          <w:szCs w:val="24"/>
        </w:rPr>
        <w:t>4662</w:t>
      </w:r>
      <w:r w:rsidR="00586059" w:rsidRPr="00C128A9">
        <w:rPr>
          <w:rFonts w:ascii="Times New Roman" w:hAnsi="Times New Roman" w:cs="Times New Roman"/>
          <w:sz w:val="24"/>
          <w:szCs w:val="24"/>
        </w:rPr>
        <w:t>%). Кворум име</w:t>
      </w:r>
      <w:r w:rsidR="008F2AAB" w:rsidRPr="00C128A9">
        <w:rPr>
          <w:rFonts w:ascii="Times New Roman" w:hAnsi="Times New Roman" w:cs="Times New Roman"/>
          <w:sz w:val="24"/>
          <w:szCs w:val="24"/>
        </w:rPr>
        <w:t>л</w:t>
      </w:r>
      <w:r w:rsidR="00586059" w:rsidRPr="00C128A9">
        <w:rPr>
          <w:rFonts w:ascii="Times New Roman" w:hAnsi="Times New Roman" w:cs="Times New Roman"/>
          <w:sz w:val="24"/>
          <w:szCs w:val="24"/>
        </w:rPr>
        <w:t>ся.</w:t>
      </w:r>
    </w:p>
    <w:p w14:paraId="7CF249BC" w14:textId="009F9C99" w:rsidR="00586059" w:rsidRPr="00C128A9" w:rsidRDefault="00E9205E" w:rsidP="0058605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lastRenderedPageBreak/>
        <w:t xml:space="preserve">6. По шестому вопросу – </w:t>
      </w:r>
      <w:r w:rsidR="00586059" w:rsidRPr="00C128A9">
        <w:rPr>
          <w:rFonts w:ascii="Times New Roman" w:hAnsi="Times New Roman" w:cs="Times New Roman"/>
          <w:sz w:val="24"/>
          <w:szCs w:val="24"/>
        </w:rPr>
        <w:t xml:space="preserve">98 </w:t>
      </w:r>
      <w:r w:rsidR="008F2AAB" w:rsidRPr="00C128A9">
        <w:rPr>
          <w:rFonts w:ascii="Times New Roman" w:hAnsi="Times New Roman" w:cs="Times New Roman"/>
          <w:sz w:val="24"/>
          <w:szCs w:val="24"/>
        </w:rPr>
        <w:t>362</w:t>
      </w:r>
      <w:r w:rsidR="00586059"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8F2AAB" w:rsidRPr="00C128A9">
        <w:rPr>
          <w:rFonts w:ascii="Times New Roman" w:hAnsi="Times New Roman" w:cs="Times New Roman"/>
          <w:sz w:val="24"/>
          <w:szCs w:val="24"/>
        </w:rPr>
        <w:t>а</w:t>
      </w:r>
      <w:r w:rsidR="00586059" w:rsidRPr="00C128A9">
        <w:rPr>
          <w:rFonts w:ascii="Times New Roman" w:hAnsi="Times New Roman" w:cs="Times New Roman"/>
          <w:sz w:val="24"/>
          <w:szCs w:val="24"/>
        </w:rPr>
        <w:t xml:space="preserve"> (94,</w:t>
      </w:r>
      <w:r w:rsidR="008F2AAB" w:rsidRPr="00C128A9">
        <w:rPr>
          <w:rFonts w:ascii="Times New Roman" w:hAnsi="Times New Roman" w:cs="Times New Roman"/>
          <w:sz w:val="24"/>
          <w:szCs w:val="24"/>
        </w:rPr>
        <w:t>4662</w:t>
      </w:r>
      <w:r w:rsidR="00586059" w:rsidRPr="00C128A9">
        <w:rPr>
          <w:rFonts w:ascii="Times New Roman" w:hAnsi="Times New Roman" w:cs="Times New Roman"/>
          <w:sz w:val="24"/>
          <w:szCs w:val="24"/>
        </w:rPr>
        <w:t>%). Кворум име</w:t>
      </w:r>
      <w:r w:rsidR="008F2AAB" w:rsidRPr="00C128A9">
        <w:rPr>
          <w:rFonts w:ascii="Times New Roman" w:hAnsi="Times New Roman" w:cs="Times New Roman"/>
          <w:sz w:val="24"/>
          <w:szCs w:val="24"/>
        </w:rPr>
        <w:t>л</w:t>
      </w:r>
      <w:r w:rsidR="00586059" w:rsidRPr="00C128A9">
        <w:rPr>
          <w:rFonts w:ascii="Times New Roman" w:hAnsi="Times New Roman" w:cs="Times New Roman"/>
          <w:sz w:val="24"/>
          <w:szCs w:val="24"/>
        </w:rPr>
        <w:t>ся.</w:t>
      </w:r>
    </w:p>
    <w:p w14:paraId="42184C16" w14:textId="77777777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8A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128A9">
        <w:rPr>
          <w:rFonts w:ascii="Times New Roman" w:hAnsi="Times New Roman" w:cs="Times New Roman"/>
          <w:b/>
          <w:sz w:val="24"/>
          <w:szCs w:val="24"/>
        </w:rPr>
        <w:t>. Число голосов, отданных за каждый из вариантов голосования по каждому вопросу, вынесенному на голосование:</w:t>
      </w:r>
    </w:p>
    <w:p w14:paraId="392BB2B2" w14:textId="57DE912D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1. По первому вопросу: "ЗА" - 98 </w:t>
      </w:r>
      <w:r w:rsidR="008F2AAB" w:rsidRPr="00C128A9">
        <w:rPr>
          <w:rFonts w:ascii="Times New Roman" w:hAnsi="Times New Roman" w:cs="Times New Roman"/>
          <w:sz w:val="24"/>
          <w:szCs w:val="24"/>
        </w:rPr>
        <w:t>362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8F2AAB" w:rsidRPr="00C128A9">
        <w:rPr>
          <w:rFonts w:ascii="Times New Roman" w:hAnsi="Times New Roman" w:cs="Times New Roman"/>
          <w:sz w:val="24"/>
          <w:szCs w:val="24"/>
        </w:rPr>
        <w:t>а</w:t>
      </w:r>
      <w:r w:rsidRPr="00C128A9">
        <w:rPr>
          <w:rFonts w:ascii="Times New Roman" w:hAnsi="Times New Roman" w:cs="Times New Roman"/>
          <w:sz w:val="24"/>
          <w:szCs w:val="24"/>
        </w:rPr>
        <w:t xml:space="preserve"> (</w:t>
      </w:r>
      <w:r w:rsidR="00586059" w:rsidRPr="00C128A9">
        <w:rPr>
          <w:rFonts w:ascii="Times New Roman" w:hAnsi="Times New Roman" w:cs="Times New Roman"/>
          <w:sz w:val="24"/>
          <w:szCs w:val="24"/>
        </w:rPr>
        <w:t>100</w:t>
      </w:r>
      <w:r w:rsidRPr="00C128A9">
        <w:rPr>
          <w:rFonts w:ascii="Times New Roman" w:hAnsi="Times New Roman" w:cs="Times New Roman"/>
          <w:sz w:val="24"/>
          <w:szCs w:val="24"/>
        </w:rPr>
        <w:t xml:space="preserve">%), "ПРОТИВ" - 0 голосов (0%), "ВОЗДЕРЖАЛСЯ" - 0 голосов (0%); не голосовали: 0 голосов (0%); число голосов                          по недействительным бюллетеням: </w:t>
      </w:r>
      <w:r w:rsidR="00586059" w:rsidRPr="00C128A9">
        <w:rPr>
          <w:rFonts w:ascii="Times New Roman" w:hAnsi="Times New Roman" w:cs="Times New Roman"/>
          <w:sz w:val="24"/>
          <w:szCs w:val="24"/>
        </w:rPr>
        <w:t>0</w:t>
      </w:r>
      <w:r w:rsidRPr="00C128A9">
        <w:rPr>
          <w:rFonts w:ascii="Times New Roman" w:hAnsi="Times New Roman" w:cs="Times New Roman"/>
          <w:sz w:val="24"/>
          <w:szCs w:val="24"/>
        </w:rPr>
        <w:t xml:space="preserve"> (0%).</w:t>
      </w:r>
    </w:p>
    <w:p w14:paraId="5C73342C" w14:textId="37258560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2. По второму вопросу: "ЗА" - 98 </w:t>
      </w:r>
      <w:r w:rsidR="008F2AAB" w:rsidRPr="00C128A9">
        <w:rPr>
          <w:rFonts w:ascii="Times New Roman" w:hAnsi="Times New Roman" w:cs="Times New Roman"/>
          <w:sz w:val="24"/>
          <w:szCs w:val="24"/>
        </w:rPr>
        <w:t>362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8F2AAB" w:rsidRPr="00C128A9">
        <w:rPr>
          <w:rFonts w:ascii="Times New Roman" w:hAnsi="Times New Roman" w:cs="Times New Roman"/>
          <w:sz w:val="24"/>
          <w:szCs w:val="24"/>
        </w:rPr>
        <w:t>а</w:t>
      </w:r>
      <w:r w:rsidRPr="00C128A9">
        <w:rPr>
          <w:rFonts w:ascii="Times New Roman" w:hAnsi="Times New Roman" w:cs="Times New Roman"/>
          <w:sz w:val="24"/>
          <w:szCs w:val="24"/>
        </w:rPr>
        <w:t xml:space="preserve"> (</w:t>
      </w:r>
      <w:r w:rsidR="00586059" w:rsidRPr="00C128A9">
        <w:rPr>
          <w:rFonts w:ascii="Times New Roman" w:hAnsi="Times New Roman" w:cs="Times New Roman"/>
          <w:sz w:val="24"/>
          <w:szCs w:val="24"/>
        </w:rPr>
        <w:t>100</w:t>
      </w:r>
      <w:r w:rsidRPr="00C128A9">
        <w:rPr>
          <w:rFonts w:ascii="Times New Roman" w:hAnsi="Times New Roman" w:cs="Times New Roman"/>
          <w:sz w:val="24"/>
          <w:szCs w:val="24"/>
        </w:rPr>
        <w:t>%), "ПРОТИВ" - 0 голосов (0%</w:t>
      </w:r>
      <w:proofErr w:type="gramStart"/>
      <w:r w:rsidRPr="00C128A9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Pr="00C128A9">
        <w:rPr>
          <w:rFonts w:ascii="Times New Roman" w:hAnsi="Times New Roman" w:cs="Times New Roman"/>
          <w:sz w:val="24"/>
          <w:szCs w:val="24"/>
        </w:rPr>
        <w:t xml:space="preserve">                   "ВОЗДЕРЖАЛСЯ" - 0 голосов (0%); не голосовали: 0 голосов (0%); число голосов                         по недействительным бюллетеням: </w:t>
      </w:r>
      <w:r w:rsidR="00586059" w:rsidRPr="00C128A9">
        <w:rPr>
          <w:rFonts w:ascii="Times New Roman" w:hAnsi="Times New Roman" w:cs="Times New Roman"/>
          <w:sz w:val="24"/>
          <w:szCs w:val="24"/>
        </w:rPr>
        <w:t>0</w:t>
      </w:r>
      <w:r w:rsidRPr="00C128A9">
        <w:rPr>
          <w:rFonts w:ascii="Times New Roman" w:hAnsi="Times New Roman" w:cs="Times New Roman"/>
          <w:sz w:val="24"/>
          <w:szCs w:val="24"/>
        </w:rPr>
        <w:t xml:space="preserve"> (0%).</w:t>
      </w:r>
    </w:p>
    <w:p w14:paraId="4AA57033" w14:textId="7A2A782E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>3. По третьему вопросу: "ЗА" - 98</w:t>
      </w:r>
      <w:r w:rsidR="008F2AAB" w:rsidRPr="00C128A9">
        <w:rPr>
          <w:rFonts w:ascii="Times New Roman" w:hAnsi="Times New Roman" w:cs="Times New Roman"/>
          <w:sz w:val="24"/>
          <w:szCs w:val="24"/>
        </w:rPr>
        <w:t xml:space="preserve"> 314 </w:t>
      </w:r>
      <w:r w:rsidRPr="00C128A9">
        <w:rPr>
          <w:rFonts w:ascii="Times New Roman" w:hAnsi="Times New Roman" w:cs="Times New Roman"/>
          <w:sz w:val="24"/>
          <w:szCs w:val="24"/>
        </w:rPr>
        <w:t>голос</w:t>
      </w:r>
      <w:r w:rsidR="008F2AAB" w:rsidRPr="00C128A9"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 xml:space="preserve"> (99,</w:t>
      </w:r>
      <w:r w:rsidR="00586059" w:rsidRPr="00C128A9">
        <w:rPr>
          <w:rFonts w:ascii="Times New Roman" w:hAnsi="Times New Roman" w:cs="Times New Roman"/>
          <w:sz w:val="24"/>
          <w:szCs w:val="24"/>
        </w:rPr>
        <w:t>9</w:t>
      </w:r>
      <w:r w:rsidR="008F2AAB" w:rsidRPr="00C128A9">
        <w:rPr>
          <w:rFonts w:ascii="Times New Roman" w:hAnsi="Times New Roman" w:cs="Times New Roman"/>
          <w:sz w:val="24"/>
          <w:szCs w:val="24"/>
        </w:rPr>
        <w:t>512</w:t>
      </w:r>
      <w:r w:rsidRPr="00C128A9">
        <w:rPr>
          <w:rFonts w:ascii="Times New Roman" w:hAnsi="Times New Roman" w:cs="Times New Roman"/>
          <w:sz w:val="24"/>
          <w:szCs w:val="24"/>
        </w:rPr>
        <w:t xml:space="preserve">%), "ПРОТИВ" - </w:t>
      </w:r>
      <w:r w:rsidR="008F2AAB" w:rsidRPr="00C128A9">
        <w:rPr>
          <w:rFonts w:ascii="Times New Roman" w:hAnsi="Times New Roman" w:cs="Times New Roman"/>
          <w:sz w:val="24"/>
          <w:szCs w:val="24"/>
        </w:rPr>
        <w:t>35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голосов (0</w:t>
      </w:r>
      <w:r w:rsidR="008F2AAB" w:rsidRPr="00C128A9">
        <w:rPr>
          <w:rFonts w:ascii="Times New Roman" w:hAnsi="Times New Roman" w:cs="Times New Roman"/>
          <w:sz w:val="24"/>
          <w:szCs w:val="24"/>
        </w:rPr>
        <w:t>,0356</w:t>
      </w:r>
      <w:r w:rsidRPr="00C128A9">
        <w:rPr>
          <w:rFonts w:ascii="Times New Roman" w:hAnsi="Times New Roman" w:cs="Times New Roman"/>
          <w:sz w:val="24"/>
          <w:szCs w:val="24"/>
        </w:rPr>
        <w:t xml:space="preserve">%), "ВОЗДЕРЖАЛСЯ" – </w:t>
      </w:r>
      <w:r w:rsidR="00586059" w:rsidRPr="00C128A9">
        <w:rPr>
          <w:rFonts w:ascii="Times New Roman" w:hAnsi="Times New Roman" w:cs="Times New Roman"/>
          <w:sz w:val="24"/>
          <w:szCs w:val="24"/>
        </w:rPr>
        <w:t>1</w:t>
      </w:r>
      <w:r w:rsidR="008F2AAB" w:rsidRPr="00C128A9">
        <w:rPr>
          <w:rFonts w:ascii="Times New Roman" w:hAnsi="Times New Roman" w:cs="Times New Roman"/>
          <w:sz w:val="24"/>
          <w:szCs w:val="24"/>
        </w:rPr>
        <w:t>3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голосов (0</w:t>
      </w:r>
      <w:r w:rsidR="00586059" w:rsidRPr="00C128A9">
        <w:rPr>
          <w:rFonts w:ascii="Times New Roman" w:hAnsi="Times New Roman" w:cs="Times New Roman"/>
          <w:sz w:val="24"/>
          <w:szCs w:val="24"/>
        </w:rPr>
        <w:t>,013</w:t>
      </w:r>
      <w:r w:rsidR="008F2AAB" w:rsidRPr="00C128A9">
        <w:rPr>
          <w:rFonts w:ascii="Times New Roman" w:hAnsi="Times New Roman" w:cs="Times New Roman"/>
          <w:sz w:val="24"/>
          <w:szCs w:val="24"/>
        </w:rPr>
        <w:t>2</w:t>
      </w:r>
      <w:r w:rsidRPr="00C128A9">
        <w:rPr>
          <w:rFonts w:ascii="Times New Roman" w:hAnsi="Times New Roman" w:cs="Times New Roman"/>
          <w:sz w:val="24"/>
          <w:szCs w:val="24"/>
        </w:rPr>
        <w:t xml:space="preserve">%); не голосовали: 0 голосов (0%); число голосов по недействительным бюллетеням: </w:t>
      </w:r>
      <w:r w:rsidR="00586059" w:rsidRPr="00C128A9">
        <w:rPr>
          <w:rFonts w:ascii="Times New Roman" w:hAnsi="Times New Roman" w:cs="Times New Roman"/>
          <w:sz w:val="24"/>
          <w:szCs w:val="24"/>
        </w:rPr>
        <w:t>0</w:t>
      </w:r>
      <w:r w:rsidRPr="00C128A9">
        <w:rPr>
          <w:rFonts w:ascii="Times New Roman" w:hAnsi="Times New Roman" w:cs="Times New Roman"/>
          <w:sz w:val="24"/>
          <w:szCs w:val="24"/>
        </w:rPr>
        <w:t xml:space="preserve"> (0%).</w:t>
      </w:r>
    </w:p>
    <w:p w14:paraId="47CE23CD" w14:textId="77777777"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 xml:space="preserve">4. По четвертому вопросу: </w:t>
      </w:r>
    </w:p>
    <w:p w14:paraId="4A40500E" w14:textId="77777777"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C128A9">
        <w:rPr>
          <w:kern w:val="1"/>
          <w:sz w:val="24"/>
          <w:szCs w:val="24"/>
        </w:rPr>
        <w:t xml:space="preserve">Количественный состав совета директоров, определенный Уставом общества - </w:t>
      </w:r>
      <w:r w:rsidRPr="00C128A9">
        <w:rPr>
          <w:iCs/>
          <w:kern w:val="1"/>
          <w:sz w:val="24"/>
          <w:szCs w:val="24"/>
        </w:rPr>
        <w:t>5 членов.</w:t>
      </w:r>
    </w:p>
    <w:p w14:paraId="204C0819" w14:textId="77777777"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C128A9">
        <w:rPr>
          <w:kern w:val="1"/>
          <w:sz w:val="24"/>
          <w:szCs w:val="24"/>
        </w:rPr>
        <w:t>«ЗА», распределение голосов по кандидатам:</w:t>
      </w:r>
    </w:p>
    <w:p w14:paraId="1FDF66D9" w14:textId="34C3C9F7"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 xml:space="preserve">Козлов Михаил Александрович - </w:t>
      </w:r>
      <w:r w:rsidR="00F41FDD" w:rsidRPr="00C128A9">
        <w:rPr>
          <w:iCs/>
          <w:kern w:val="1"/>
          <w:sz w:val="24"/>
          <w:szCs w:val="24"/>
        </w:rPr>
        <w:t>100</w:t>
      </w:r>
      <w:r w:rsidRPr="00C128A9">
        <w:rPr>
          <w:iCs/>
          <w:kern w:val="1"/>
          <w:sz w:val="24"/>
          <w:szCs w:val="24"/>
        </w:rPr>
        <w:t xml:space="preserve"> </w:t>
      </w:r>
      <w:r w:rsidR="00F41FDD" w:rsidRPr="00C128A9">
        <w:rPr>
          <w:iCs/>
          <w:kern w:val="1"/>
          <w:sz w:val="24"/>
          <w:szCs w:val="24"/>
        </w:rPr>
        <w:t>748</w:t>
      </w:r>
      <w:r w:rsidRPr="00C128A9">
        <w:rPr>
          <w:iCs/>
          <w:kern w:val="1"/>
          <w:sz w:val="24"/>
          <w:szCs w:val="24"/>
        </w:rPr>
        <w:t>;</w:t>
      </w:r>
    </w:p>
    <w:p w14:paraId="58795C69" w14:textId="54842962"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>Наумов Анатолий Федорович - 9</w:t>
      </w:r>
      <w:r w:rsidR="00F41FDD" w:rsidRPr="00C128A9">
        <w:rPr>
          <w:iCs/>
          <w:kern w:val="1"/>
          <w:sz w:val="24"/>
          <w:szCs w:val="24"/>
        </w:rPr>
        <w:t>7</w:t>
      </w:r>
      <w:r w:rsidRPr="00C128A9">
        <w:rPr>
          <w:iCs/>
          <w:kern w:val="1"/>
          <w:sz w:val="24"/>
          <w:szCs w:val="24"/>
        </w:rPr>
        <w:t xml:space="preserve"> </w:t>
      </w:r>
      <w:r w:rsidR="00F41FDD" w:rsidRPr="00C128A9">
        <w:rPr>
          <w:iCs/>
          <w:kern w:val="1"/>
          <w:sz w:val="24"/>
          <w:szCs w:val="24"/>
        </w:rPr>
        <w:t>887</w:t>
      </w:r>
      <w:r w:rsidRPr="00C128A9">
        <w:rPr>
          <w:iCs/>
          <w:kern w:val="1"/>
          <w:sz w:val="24"/>
          <w:szCs w:val="24"/>
        </w:rPr>
        <w:t>;</w:t>
      </w:r>
    </w:p>
    <w:p w14:paraId="42DB1038" w14:textId="4162C0BD" w:rsidR="00E9205E" w:rsidRPr="00C128A9" w:rsidRDefault="00E9205E" w:rsidP="00E9205E">
      <w:pPr>
        <w:widowControl w:val="0"/>
        <w:adjustRightInd w:val="0"/>
        <w:ind w:right="142" w:firstLine="426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>Степанов Александр Викторович - 9</w:t>
      </w:r>
      <w:r w:rsidR="00F41FDD" w:rsidRPr="00C128A9">
        <w:rPr>
          <w:iCs/>
          <w:kern w:val="1"/>
          <w:sz w:val="24"/>
          <w:szCs w:val="24"/>
        </w:rPr>
        <w:t>7</w:t>
      </w:r>
      <w:r w:rsidRPr="00C128A9">
        <w:rPr>
          <w:iCs/>
          <w:kern w:val="1"/>
          <w:sz w:val="24"/>
          <w:szCs w:val="24"/>
        </w:rPr>
        <w:t xml:space="preserve"> </w:t>
      </w:r>
      <w:r w:rsidR="00F41FDD" w:rsidRPr="00C128A9">
        <w:rPr>
          <w:iCs/>
          <w:kern w:val="1"/>
          <w:sz w:val="24"/>
          <w:szCs w:val="24"/>
        </w:rPr>
        <w:t>725</w:t>
      </w:r>
      <w:r w:rsidRPr="00C128A9">
        <w:rPr>
          <w:iCs/>
          <w:kern w:val="1"/>
          <w:sz w:val="24"/>
          <w:szCs w:val="24"/>
        </w:rPr>
        <w:t>;</w:t>
      </w:r>
    </w:p>
    <w:p w14:paraId="374C1150" w14:textId="1902565E" w:rsidR="00034514" w:rsidRPr="00C128A9" w:rsidRDefault="00034514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 xml:space="preserve">Галанов Сергей Владимирович </w:t>
      </w:r>
      <w:r w:rsidR="00586059" w:rsidRPr="00C128A9">
        <w:rPr>
          <w:iCs/>
          <w:kern w:val="1"/>
          <w:sz w:val="24"/>
          <w:szCs w:val="24"/>
        </w:rPr>
        <w:t>–</w:t>
      </w:r>
      <w:r w:rsidRPr="00C128A9">
        <w:rPr>
          <w:iCs/>
          <w:kern w:val="1"/>
          <w:sz w:val="24"/>
          <w:szCs w:val="24"/>
        </w:rPr>
        <w:t xml:space="preserve"> </w:t>
      </w:r>
      <w:r w:rsidR="00586059" w:rsidRPr="00C128A9">
        <w:rPr>
          <w:iCs/>
          <w:kern w:val="1"/>
          <w:sz w:val="24"/>
          <w:szCs w:val="24"/>
        </w:rPr>
        <w:t>9</w:t>
      </w:r>
      <w:r w:rsidR="00F41FDD" w:rsidRPr="00C128A9">
        <w:rPr>
          <w:iCs/>
          <w:kern w:val="1"/>
          <w:sz w:val="24"/>
          <w:szCs w:val="24"/>
        </w:rPr>
        <w:t>7</w:t>
      </w:r>
      <w:r w:rsidR="00586059" w:rsidRPr="00C128A9">
        <w:rPr>
          <w:iCs/>
          <w:kern w:val="1"/>
          <w:sz w:val="24"/>
          <w:szCs w:val="24"/>
        </w:rPr>
        <w:t> </w:t>
      </w:r>
      <w:r w:rsidR="00F41FDD" w:rsidRPr="00C128A9">
        <w:rPr>
          <w:iCs/>
          <w:kern w:val="1"/>
          <w:sz w:val="24"/>
          <w:szCs w:val="24"/>
        </w:rPr>
        <w:t>725</w:t>
      </w:r>
      <w:r w:rsidR="00586059" w:rsidRPr="00C128A9">
        <w:rPr>
          <w:iCs/>
          <w:kern w:val="1"/>
          <w:sz w:val="24"/>
          <w:szCs w:val="24"/>
        </w:rPr>
        <w:t>;</w:t>
      </w:r>
    </w:p>
    <w:p w14:paraId="690A19A5" w14:textId="71F4D622"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proofErr w:type="spellStart"/>
      <w:r w:rsidRPr="00C128A9">
        <w:rPr>
          <w:iCs/>
          <w:kern w:val="1"/>
          <w:sz w:val="24"/>
          <w:szCs w:val="24"/>
        </w:rPr>
        <w:t>Качак</w:t>
      </w:r>
      <w:proofErr w:type="spellEnd"/>
      <w:r w:rsidRPr="00C128A9">
        <w:rPr>
          <w:iCs/>
          <w:kern w:val="1"/>
          <w:sz w:val="24"/>
          <w:szCs w:val="24"/>
        </w:rPr>
        <w:t xml:space="preserve"> Валерий Владимирович - 9</w:t>
      </w:r>
      <w:r w:rsidR="00F41FDD" w:rsidRPr="00C128A9">
        <w:rPr>
          <w:iCs/>
          <w:kern w:val="1"/>
          <w:sz w:val="24"/>
          <w:szCs w:val="24"/>
        </w:rPr>
        <w:t>7</w:t>
      </w:r>
      <w:r w:rsidRPr="00C128A9">
        <w:rPr>
          <w:iCs/>
          <w:kern w:val="1"/>
          <w:sz w:val="24"/>
          <w:szCs w:val="24"/>
        </w:rPr>
        <w:t> </w:t>
      </w:r>
      <w:r w:rsidR="00F41FDD" w:rsidRPr="00C128A9">
        <w:rPr>
          <w:iCs/>
          <w:kern w:val="1"/>
          <w:sz w:val="24"/>
          <w:szCs w:val="24"/>
        </w:rPr>
        <w:t>725</w:t>
      </w:r>
      <w:r w:rsidRPr="00C128A9">
        <w:rPr>
          <w:iCs/>
          <w:kern w:val="1"/>
          <w:sz w:val="24"/>
          <w:szCs w:val="24"/>
        </w:rPr>
        <w:t>;</w:t>
      </w:r>
    </w:p>
    <w:p w14:paraId="2358AC0D" w14:textId="77777777"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C128A9">
        <w:rPr>
          <w:sz w:val="24"/>
          <w:szCs w:val="24"/>
        </w:rPr>
        <w:t>"</w:t>
      </w:r>
      <w:r w:rsidRPr="00C128A9">
        <w:rPr>
          <w:kern w:val="1"/>
          <w:sz w:val="24"/>
          <w:szCs w:val="24"/>
        </w:rPr>
        <w:t>ПРОТИВ всех кандидатов</w:t>
      </w:r>
      <w:r w:rsidRPr="00C128A9">
        <w:rPr>
          <w:sz w:val="24"/>
          <w:szCs w:val="24"/>
        </w:rPr>
        <w:t>"</w:t>
      </w:r>
      <w:r w:rsidRPr="00C128A9">
        <w:rPr>
          <w:kern w:val="1"/>
          <w:sz w:val="24"/>
          <w:szCs w:val="24"/>
        </w:rPr>
        <w:t xml:space="preserve"> - 0 голосов;</w:t>
      </w:r>
    </w:p>
    <w:p w14:paraId="1BCD298B" w14:textId="05F791E8"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C128A9">
        <w:rPr>
          <w:sz w:val="24"/>
          <w:szCs w:val="24"/>
        </w:rPr>
        <w:t>"</w:t>
      </w:r>
      <w:r w:rsidRPr="00C128A9">
        <w:rPr>
          <w:kern w:val="1"/>
          <w:sz w:val="24"/>
          <w:szCs w:val="24"/>
        </w:rPr>
        <w:t>ВОЗДЕРЖАЛСЯ по всем кандидатам</w:t>
      </w:r>
      <w:r w:rsidRPr="00C128A9">
        <w:rPr>
          <w:sz w:val="24"/>
          <w:szCs w:val="24"/>
        </w:rPr>
        <w:t>"</w:t>
      </w:r>
      <w:r w:rsidRPr="00C128A9">
        <w:rPr>
          <w:kern w:val="1"/>
          <w:sz w:val="24"/>
          <w:szCs w:val="24"/>
        </w:rPr>
        <w:t xml:space="preserve"> – </w:t>
      </w:r>
      <w:r w:rsidR="00F41FDD" w:rsidRPr="00C128A9">
        <w:rPr>
          <w:kern w:val="1"/>
          <w:sz w:val="24"/>
          <w:szCs w:val="24"/>
        </w:rPr>
        <w:t>0</w:t>
      </w:r>
      <w:r w:rsidRPr="00C128A9">
        <w:rPr>
          <w:kern w:val="1"/>
          <w:sz w:val="24"/>
          <w:szCs w:val="24"/>
        </w:rPr>
        <w:t xml:space="preserve"> голосов;</w:t>
      </w:r>
    </w:p>
    <w:p w14:paraId="28BF8387" w14:textId="77777777"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C128A9">
        <w:rPr>
          <w:kern w:val="1"/>
          <w:sz w:val="24"/>
          <w:szCs w:val="24"/>
        </w:rPr>
        <w:t>не голосовали по всем кандидатам - 0 голосов;</w:t>
      </w:r>
    </w:p>
    <w:p w14:paraId="56259733" w14:textId="67DB6316"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C128A9">
        <w:rPr>
          <w:kern w:val="1"/>
          <w:sz w:val="24"/>
          <w:szCs w:val="24"/>
        </w:rPr>
        <w:t xml:space="preserve">нераспределенные голоса: </w:t>
      </w:r>
      <w:r w:rsidR="00586059" w:rsidRPr="00C128A9">
        <w:rPr>
          <w:kern w:val="1"/>
          <w:sz w:val="24"/>
          <w:szCs w:val="24"/>
        </w:rPr>
        <w:t>0</w:t>
      </w:r>
      <w:r w:rsidRPr="00C128A9">
        <w:rPr>
          <w:kern w:val="1"/>
          <w:sz w:val="24"/>
          <w:szCs w:val="24"/>
        </w:rPr>
        <w:t>;</w:t>
      </w:r>
    </w:p>
    <w:p w14:paraId="7B267277" w14:textId="756666F0" w:rsidR="00E9205E" w:rsidRPr="00C128A9" w:rsidRDefault="00E9205E" w:rsidP="00E9205E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C128A9">
        <w:rPr>
          <w:sz w:val="24"/>
          <w:szCs w:val="24"/>
        </w:rPr>
        <w:t>число голосов по недействительным бюллетеням</w:t>
      </w:r>
      <w:r w:rsidRPr="00C128A9">
        <w:rPr>
          <w:kern w:val="1"/>
          <w:sz w:val="24"/>
          <w:szCs w:val="24"/>
        </w:rPr>
        <w:t xml:space="preserve"> – 0.</w:t>
      </w:r>
    </w:p>
    <w:p w14:paraId="4716409E" w14:textId="63AC5471" w:rsidR="00034514" w:rsidRPr="00C128A9" w:rsidRDefault="00034514" w:rsidP="0003451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>5. По пятому вопросу:</w:t>
      </w:r>
    </w:p>
    <w:p w14:paraId="3BB9C6CA" w14:textId="77777777" w:rsidR="00034514" w:rsidRPr="00C128A9" w:rsidRDefault="00034514" w:rsidP="00034514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C128A9">
        <w:rPr>
          <w:kern w:val="1"/>
          <w:sz w:val="24"/>
          <w:szCs w:val="24"/>
        </w:rPr>
        <w:t xml:space="preserve">Количественный состав ревизионной комиссии, определенный Уставом общества -                  </w:t>
      </w:r>
      <w:r w:rsidRPr="00C128A9">
        <w:rPr>
          <w:iCs/>
          <w:kern w:val="1"/>
          <w:sz w:val="24"/>
          <w:szCs w:val="24"/>
        </w:rPr>
        <w:t>5 членов.</w:t>
      </w:r>
    </w:p>
    <w:p w14:paraId="610C019B" w14:textId="77777777" w:rsidR="00034514" w:rsidRPr="00C128A9" w:rsidRDefault="00034514" w:rsidP="00034514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>Голоса распределились следующим образом:</w:t>
      </w:r>
    </w:p>
    <w:p w14:paraId="24A6896D" w14:textId="750B9F3D" w:rsidR="00034514" w:rsidRPr="00C128A9" w:rsidRDefault="00034514" w:rsidP="00034514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 xml:space="preserve">Добрынина Мария Давидовна -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ЗА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- 98 </w:t>
      </w:r>
      <w:r w:rsidR="00F41FDD" w:rsidRPr="00C128A9">
        <w:rPr>
          <w:iCs/>
          <w:kern w:val="1"/>
          <w:sz w:val="24"/>
          <w:szCs w:val="24"/>
        </w:rPr>
        <w:t>332</w:t>
      </w:r>
      <w:r w:rsidRPr="00C128A9">
        <w:rPr>
          <w:iCs/>
          <w:kern w:val="1"/>
          <w:sz w:val="24"/>
          <w:szCs w:val="24"/>
        </w:rPr>
        <w:t xml:space="preserve"> (99,9</w:t>
      </w:r>
      <w:r w:rsidR="00F41FDD" w:rsidRPr="00C128A9">
        <w:rPr>
          <w:iCs/>
          <w:kern w:val="1"/>
          <w:sz w:val="24"/>
          <w:szCs w:val="24"/>
        </w:rPr>
        <w:t>695</w:t>
      </w:r>
      <w:r w:rsidRPr="00C128A9">
        <w:rPr>
          <w:iCs/>
          <w:kern w:val="1"/>
          <w:sz w:val="24"/>
          <w:szCs w:val="24"/>
        </w:rPr>
        <w:t xml:space="preserve"> 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ПРОТИВ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</w:t>
      </w:r>
      <w:r w:rsidR="00F41FDD" w:rsidRPr="00C128A9">
        <w:rPr>
          <w:iCs/>
          <w:kern w:val="1"/>
          <w:sz w:val="24"/>
          <w:szCs w:val="24"/>
        </w:rPr>
        <w:t>3</w:t>
      </w:r>
      <w:r w:rsidRPr="00C128A9">
        <w:rPr>
          <w:iCs/>
          <w:kern w:val="1"/>
          <w:sz w:val="24"/>
          <w:szCs w:val="24"/>
        </w:rPr>
        <w:t>0 (0</w:t>
      </w:r>
      <w:r w:rsidR="00F41FDD" w:rsidRPr="00C128A9">
        <w:rPr>
          <w:iCs/>
          <w:kern w:val="1"/>
          <w:sz w:val="24"/>
          <w:szCs w:val="24"/>
        </w:rPr>
        <w:t>,0305</w:t>
      </w:r>
      <w:r w:rsidRPr="00C128A9">
        <w:rPr>
          <w:iCs/>
          <w:kern w:val="1"/>
          <w:sz w:val="24"/>
          <w:szCs w:val="24"/>
        </w:rPr>
        <w:t xml:space="preserve">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ВОЗДЕРЖАЛСЯ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</w:t>
      </w:r>
      <w:r w:rsidR="00F41FDD" w:rsidRPr="00C128A9">
        <w:rPr>
          <w:iCs/>
          <w:kern w:val="1"/>
          <w:sz w:val="24"/>
          <w:szCs w:val="24"/>
        </w:rPr>
        <w:t>0</w:t>
      </w:r>
      <w:r w:rsidRPr="00C128A9">
        <w:rPr>
          <w:iCs/>
          <w:kern w:val="1"/>
          <w:sz w:val="24"/>
          <w:szCs w:val="24"/>
        </w:rPr>
        <w:t xml:space="preserve"> (0%); </w:t>
      </w:r>
      <w:r w:rsidRPr="00C128A9">
        <w:rPr>
          <w:sz w:val="24"/>
          <w:szCs w:val="24"/>
        </w:rPr>
        <w:t>число голосов по недействительным бюллетеням:</w:t>
      </w:r>
      <w:r w:rsidRPr="00C128A9">
        <w:rPr>
          <w:kern w:val="1"/>
          <w:sz w:val="24"/>
          <w:szCs w:val="24"/>
        </w:rPr>
        <w:t xml:space="preserve"> </w:t>
      </w:r>
      <w:r w:rsidR="00586059" w:rsidRPr="00C128A9">
        <w:rPr>
          <w:sz w:val="24"/>
          <w:szCs w:val="24"/>
        </w:rPr>
        <w:t>0</w:t>
      </w:r>
      <w:r w:rsidRPr="00C128A9">
        <w:rPr>
          <w:sz w:val="24"/>
          <w:szCs w:val="24"/>
        </w:rPr>
        <w:t xml:space="preserve"> (0%)</w:t>
      </w:r>
      <w:r w:rsidRPr="00C128A9">
        <w:rPr>
          <w:kern w:val="1"/>
          <w:sz w:val="24"/>
          <w:szCs w:val="24"/>
        </w:rPr>
        <w:t>;</w:t>
      </w:r>
    </w:p>
    <w:p w14:paraId="23F2E694" w14:textId="32DDB97D" w:rsidR="00034514" w:rsidRPr="00C128A9" w:rsidRDefault="00034514" w:rsidP="00034514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 xml:space="preserve">Дронов Владимир Владимирович -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ЗА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- 98 </w:t>
      </w:r>
      <w:r w:rsidR="00F41FDD" w:rsidRPr="00C128A9">
        <w:rPr>
          <w:iCs/>
          <w:kern w:val="1"/>
          <w:sz w:val="24"/>
          <w:szCs w:val="24"/>
        </w:rPr>
        <w:t>349</w:t>
      </w:r>
      <w:r w:rsidRPr="00C128A9">
        <w:rPr>
          <w:iCs/>
          <w:kern w:val="1"/>
          <w:sz w:val="24"/>
          <w:szCs w:val="24"/>
        </w:rPr>
        <w:t xml:space="preserve"> (99,98</w:t>
      </w:r>
      <w:r w:rsidR="00F41FDD" w:rsidRPr="00C128A9">
        <w:rPr>
          <w:iCs/>
          <w:kern w:val="1"/>
          <w:sz w:val="24"/>
          <w:szCs w:val="24"/>
        </w:rPr>
        <w:t>68</w:t>
      </w:r>
      <w:r w:rsidRPr="00C128A9">
        <w:rPr>
          <w:iCs/>
          <w:kern w:val="1"/>
          <w:sz w:val="24"/>
          <w:szCs w:val="24"/>
        </w:rPr>
        <w:t xml:space="preserve">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ПРОТИВ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</w:t>
      </w:r>
      <w:r w:rsidR="00F41FDD" w:rsidRPr="00C128A9">
        <w:rPr>
          <w:iCs/>
          <w:kern w:val="1"/>
          <w:sz w:val="24"/>
          <w:szCs w:val="24"/>
        </w:rPr>
        <w:t>13</w:t>
      </w:r>
      <w:r w:rsidRPr="00C128A9">
        <w:rPr>
          <w:iCs/>
          <w:kern w:val="1"/>
          <w:sz w:val="24"/>
          <w:szCs w:val="24"/>
        </w:rPr>
        <w:t xml:space="preserve"> (0</w:t>
      </w:r>
      <w:r w:rsidR="00F41FDD" w:rsidRPr="00C128A9">
        <w:rPr>
          <w:iCs/>
          <w:kern w:val="1"/>
          <w:sz w:val="24"/>
          <w:szCs w:val="24"/>
        </w:rPr>
        <w:t>,0132</w:t>
      </w:r>
      <w:r w:rsidRPr="00C128A9">
        <w:rPr>
          <w:iCs/>
          <w:kern w:val="1"/>
          <w:sz w:val="24"/>
          <w:szCs w:val="24"/>
        </w:rPr>
        <w:t xml:space="preserve">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ВОЗДЕРЖАЛСЯ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</w:t>
      </w:r>
      <w:r w:rsidR="00F41FDD" w:rsidRPr="00C128A9">
        <w:rPr>
          <w:iCs/>
          <w:kern w:val="1"/>
          <w:sz w:val="24"/>
          <w:szCs w:val="24"/>
        </w:rPr>
        <w:t>0</w:t>
      </w:r>
      <w:r w:rsidRPr="00C128A9">
        <w:rPr>
          <w:iCs/>
          <w:kern w:val="1"/>
          <w:sz w:val="24"/>
          <w:szCs w:val="24"/>
        </w:rPr>
        <w:t xml:space="preserve"> (0%); </w:t>
      </w:r>
      <w:r w:rsidRPr="00C128A9">
        <w:rPr>
          <w:sz w:val="24"/>
          <w:szCs w:val="24"/>
        </w:rPr>
        <w:t>число голосов по недействительным бюллетеням:</w:t>
      </w:r>
      <w:r w:rsidRPr="00C128A9">
        <w:rPr>
          <w:kern w:val="1"/>
          <w:sz w:val="24"/>
          <w:szCs w:val="24"/>
        </w:rPr>
        <w:t xml:space="preserve"> </w:t>
      </w:r>
      <w:r w:rsidR="00F41FDD" w:rsidRPr="00C128A9">
        <w:rPr>
          <w:sz w:val="24"/>
          <w:szCs w:val="24"/>
        </w:rPr>
        <w:t>0</w:t>
      </w:r>
      <w:r w:rsidRPr="00C128A9">
        <w:rPr>
          <w:sz w:val="24"/>
          <w:szCs w:val="24"/>
        </w:rPr>
        <w:t xml:space="preserve"> (0%)</w:t>
      </w:r>
      <w:r w:rsidRPr="00C128A9">
        <w:rPr>
          <w:kern w:val="1"/>
          <w:sz w:val="24"/>
          <w:szCs w:val="24"/>
        </w:rPr>
        <w:t>;</w:t>
      </w:r>
    </w:p>
    <w:p w14:paraId="38847649" w14:textId="149E57B8" w:rsidR="00034514" w:rsidRPr="00C128A9" w:rsidRDefault="00034514" w:rsidP="00034514">
      <w:pPr>
        <w:widowControl w:val="0"/>
        <w:adjustRightInd w:val="0"/>
        <w:ind w:right="142"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 xml:space="preserve">Башков Александр Станиславович -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ЗА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- 98 </w:t>
      </w:r>
      <w:r w:rsidR="00F41FDD" w:rsidRPr="00C128A9">
        <w:rPr>
          <w:iCs/>
          <w:kern w:val="1"/>
          <w:sz w:val="24"/>
          <w:szCs w:val="24"/>
        </w:rPr>
        <w:t>332</w:t>
      </w:r>
      <w:r w:rsidRPr="00C128A9">
        <w:rPr>
          <w:iCs/>
          <w:kern w:val="1"/>
          <w:sz w:val="24"/>
          <w:szCs w:val="24"/>
        </w:rPr>
        <w:t xml:space="preserve"> (99,9</w:t>
      </w:r>
      <w:r w:rsidR="00F41FDD" w:rsidRPr="00C128A9">
        <w:rPr>
          <w:iCs/>
          <w:kern w:val="1"/>
          <w:sz w:val="24"/>
          <w:szCs w:val="24"/>
        </w:rPr>
        <w:t>695</w:t>
      </w:r>
      <w:r w:rsidRPr="00C128A9">
        <w:rPr>
          <w:iCs/>
          <w:kern w:val="1"/>
          <w:sz w:val="24"/>
          <w:szCs w:val="24"/>
        </w:rPr>
        <w:t xml:space="preserve"> 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ПРОТИВ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</w:t>
      </w:r>
      <w:r w:rsidR="00F41FDD" w:rsidRPr="00C128A9">
        <w:rPr>
          <w:iCs/>
          <w:kern w:val="1"/>
          <w:sz w:val="24"/>
          <w:szCs w:val="24"/>
        </w:rPr>
        <w:t>3</w:t>
      </w:r>
      <w:r w:rsidRPr="00C128A9">
        <w:rPr>
          <w:iCs/>
          <w:kern w:val="1"/>
          <w:sz w:val="24"/>
          <w:szCs w:val="24"/>
        </w:rPr>
        <w:t>0 (0</w:t>
      </w:r>
      <w:r w:rsidR="00F41FDD" w:rsidRPr="00C128A9">
        <w:rPr>
          <w:iCs/>
          <w:kern w:val="1"/>
          <w:sz w:val="24"/>
          <w:szCs w:val="24"/>
        </w:rPr>
        <w:t>,0305</w:t>
      </w:r>
      <w:r w:rsidRPr="00C128A9">
        <w:rPr>
          <w:iCs/>
          <w:kern w:val="1"/>
          <w:sz w:val="24"/>
          <w:szCs w:val="24"/>
        </w:rPr>
        <w:t xml:space="preserve">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ВОЗДЕРЖАЛСЯ</w:t>
      </w:r>
      <w:r w:rsidRPr="00C128A9">
        <w:rPr>
          <w:sz w:val="24"/>
          <w:szCs w:val="24"/>
        </w:rPr>
        <w:t xml:space="preserve">" </w:t>
      </w:r>
      <w:r w:rsidRPr="00C128A9">
        <w:rPr>
          <w:iCs/>
          <w:kern w:val="1"/>
          <w:sz w:val="24"/>
          <w:szCs w:val="24"/>
        </w:rPr>
        <w:t xml:space="preserve">- </w:t>
      </w:r>
      <w:r w:rsidR="00F41FDD" w:rsidRPr="00C128A9">
        <w:rPr>
          <w:iCs/>
          <w:kern w:val="1"/>
          <w:sz w:val="24"/>
          <w:szCs w:val="24"/>
        </w:rPr>
        <w:t>0</w:t>
      </w:r>
      <w:r w:rsidRPr="00C128A9">
        <w:rPr>
          <w:iCs/>
          <w:kern w:val="1"/>
          <w:sz w:val="24"/>
          <w:szCs w:val="24"/>
        </w:rPr>
        <w:t xml:space="preserve"> (0%); </w:t>
      </w:r>
      <w:r w:rsidRPr="00C128A9">
        <w:rPr>
          <w:sz w:val="24"/>
          <w:szCs w:val="24"/>
        </w:rPr>
        <w:t>число голосов по недействительным бюллетеням:</w:t>
      </w:r>
      <w:r w:rsidRPr="00C128A9">
        <w:rPr>
          <w:kern w:val="1"/>
          <w:sz w:val="24"/>
          <w:szCs w:val="24"/>
        </w:rPr>
        <w:t xml:space="preserve"> </w:t>
      </w:r>
      <w:r w:rsidR="00AD5985" w:rsidRPr="00C128A9">
        <w:rPr>
          <w:sz w:val="24"/>
          <w:szCs w:val="24"/>
        </w:rPr>
        <w:t>0</w:t>
      </w:r>
      <w:r w:rsidRPr="00C128A9">
        <w:rPr>
          <w:sz w:val="24"/>
          <w:szCs w:val="24"/>
        </w:rPr>
        <w:t xml:space="preserve"> (0%)</w:t>
      </w:r>
      <w:r w:rsidRPr="00C128A9">
        <w:rPr>
          <w:kern w:val="1"/>
          <w:sz w:val="24"/>
          <w:szCs w:val="24"/>
        </w:rPr>
        <w:t>;</w:t>
      </w:r>
    </w:p>
    <w:p w14:paraId="4CBAA30A" w14:textId="72E0DAA2" w:rsidR="00034514" w:rsidRPr="00C128A9" w:rsidRDefault="00034514" w:rsidP="00034514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 xml:space="preserve">Лунина Лада Сергеевна -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ЗА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- 98 </w:t>
      </w:r>
      <w:r w:rsidR="00F41FDD" w:rsidRPr="00C128A9">
        <w:rPr>
          <w:iCs/>
          <w:kern w:val="1"/>
          <w:sz w:val="24"/>
          <w:szCs w:val="24"/>
        </w:rPr>
        <w:t>349</w:t>
      </w:r>
      <w:r w:rsidRPr="00C128A9">
        <w:rPr>
          <w:iCs/>
          <w:kern w:val="1"/>
          <w:sz w:val="24"/>
          <w:szCs w:val="24"/>
        </w:rPr>
        <w:t xml:space="preserve"> (99,9</w:t>
      </w:r>
      <w:r w:rsidR="00F41FDD" w:rsidRPr="00C128A9">
        <w:rPr>
          <w:iCs/>
          <w:kern w:val="1"/>
          <w:sz w:val="24"/>
          <w:szCs w:val="24"/>
        </w:rPr>
        <w:t>868</w:t>
      </w:r>
      <w:r w:rsidRPr="00C128A9">
        <w:rPr>
          <w:iCs/>
          <w:kern w:val="1"/>
          <w:sz w:val="24"/>
          <w:szCs w:val="24"/>
        </w:rPr>
        <w:t xml:space="preserve">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ПРОТИВ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</w:t>
      </w:r>
      <w:r w:rsidR="00F41FDD" w:rsidRPr="00C128A9">
        <w:rPr>
          <w:iCs/>
          <w:kern w:val="1"/>
          <w:sz w:val="24"/>
          <w:szCs w:val="24"/>
        </w:rPr>
        <w:t>13</w:t>
      </w:r>
      <w:r w:rsidRPr="00C128A9">
        <w:rPr>
          <w:iCs/>
          <w:kern w:val="1"/>
          <w:sz w:val="24"/>
          <w:szCs w:val="24"/>
        </w:rPr>
        <w:t xml:space="preserve"> (0</w:t>
      </w:r>
      <w:r w:rsidR="00F41FDD" w:rsidRPr="00C128A9">
        <w:rPr>
          <w:iCs/>
          <w:kern w:val="1"/>
          <w:sz w:val="24"/>
          <w:szCs w:val="24"/>
        </w:rPr>
        <w:t>,0132</w:t>
      </w:r>
      <w:r w:rsidRPr="00C128A9">
        <w:rPr>
          <w:iCs/>
          <w:kern w:val="1"/>
          <w:sz w:val="24"/>
          <w:szCs w:val="24"/>
        </w:rPr>
        <w:t xml:space="preserve">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ВОЗДЕРЖАЛСЯ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</w:t>
      </w:r>
      <w:r w:rsidR="00F41FDD" w:rsidRPr="00C128A9">
        <w:rPr>
          <w:iCs/>
          <w:kern w:val="1"/>
          <w:sz w:val="24"/>
          <w:szCs w:val="24"/>
        </w:rPr>
        <w:t>0</w:t>
      </w:r>
      <w:r w:rsidRPr="00C128A9">
        <w:rPr>
          <w:iCs/>
          <w:kern w:val="1"/>
          <w:sz w:val="24"/>
          <w:szCs w:val="24"/>
        </w:rPr>
        <w:t xml:space="preserve"> (0%); </w:t>
      </w:r>
      <w:r w:rsidRPr="00C128A9">
        <w:rPr>
          <w:sz w:val="24"/>
          <w:szCs w:val="24"/>
        </w:rPr>
        <w:t>число голосов по недействительным бюллетеням:</w:t>
      </w:r>
      <w:r w:rsidRPr="00C128A9">
        <w:rPr>
          <w:kern w:val="1"/>
          <w:sz w:val="24"/>
          <w:szCs w:val="24"/>
        </w:rPr>
        <w:t xml:space="preserve"> </w:t>
      </w:r>
      <w:r w:rsidR="00AD5985" w:rsidRPr="00C128A9">
        <w:rPr>
          <w:sz w:val="24"/>
          <w:szCs w:val="24"/>
        </w:rPr>
        <w:t>0</w:t>
      </w:r>
      <w:r w:rsidRPr="00C128A9">
        <w:rPr>
          <w:sz w:val="24"/>
          <w:szCs w:val="24"/>
        </w:rPr>
        <w:t xml:space="preserve"> (0%)</w:t>
      </w:r>
      <w:r w:rsidRPr="00C128A9">
        <w:rPr>
          <w:kern w:val="1"/>
          <w:sz w:val="24"/>
          <w:szCs w:val="24"/>
        </w:rPr>
        <w:t>;</w:t>
      </w:r>
    </w:p>
    <w:p w14:paraId="2F0D8C47" w14:textId="290FC505" w:rsidR="00034514" w:rsidRPr="00C128A9" w:rsidRDefault="00034514" w:rsidP="00034514">
      <w:pPr>
        <w:widowControl w:val="0"/>
        <w:adjustRightInd w:val="0"/>
        <w:ind w:right="142" w:firstLine="426"/>
        <w:jc w:val="both"/>
        <w:rPr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 xml:space="preserve">Токарева Наталья Алексеевна -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ЗА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- 98 </w:t>
      </w:r>
      <w:r w:rsidR="00F41FDD" w:rsidRPr="00C128A9">
        <w:rPr>
          <w:iCs/>
          <w:kern w:val="1"/>
          <w:sz w:val="24"/>
          <w:szCs w:val="24"/>
        </w:rPr>
        <w:t>362</w:t>
      </w:r>
      <w:r w:rsidRPr="00C128A9">
        <w:rPr>
          <w:iCs/>
          <w:kern w:val="1"/>
          <w:sz w:val="24"/>
          <w:szCs w:val="24"/>
        </w:rPr>
        <w:t xml:space="preserve"> (</w:t>
      </w:r>
      <w:r w:rsidR="00F41FDD" w:rsidRPr="00C128A9">
        <w:rPr>
          <w:iCs/>
          <w:kern w:val="1"/>
          <w:sz w:val="24"/>
          <w:szCs w:val="24"/>
        </w:rPr>
        <w:t>100</w:t>
      </w:r>
      <w:r w:rsidRPr="00C128A9">
        <w:rPr>
          <w:iCs/>
          <w:kern w:val="1"/>
          <w:sz w:val="24"/>
          <w:szCs w:val="24"/>
        </w:rPr>
        <w:t xml:space="preserve">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ПРОТИВ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» - 0 (0%); 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>ВОЗДЕРЖАЛСЯ</w:t>
      </w:r>
      <w:r w:rsidRPr="00C128A9">
        <w:rPr>
          <w:sz w:val="24"/>
          <w:szCs w:val="24"/>
        </w:rPr>
        <w:t>"</w:t>
      </w:r>
      <w:r w:rsidRPr="00C128A9">
        <w:rPr>
          <w:iCs/>
          <w:kern w:val="1"/>
          <w:sz w:val="24"/>
          <w:szCs w:val="24"/>
        </w:rPr>
        <w:t xml:space="preserve"> - </w:t>
      </w:r>
      <w:r w:rsidR="00F41FDD" w:rsidRPr="00C128A9">
        <w:rPr>
          <w:iCs/>
          <w:kern w:val="1"/>
          <w:sz w:val="24"/>
          <w:szCs w:val="24"/>
        </w:rPr>
        <w:t>0</w:t>
      </w:r>
      <w:r w:rsidRPr="00C128A9">
        <w:rPr>
          <w:iCs/>
          <w:kern w:val="1"/>
          <w:sz w:val="24"/>
          <w:szCs w:val="24"/>
        </w:rPr>
        <w:t xml:space="preserve"> (0%); </w:t>
      </w:r>
      <w:r w:rsidRPr="00C128A9">
        <w:rPr>
          <w:sz w:val="24"/>
          <w:szCs w:val="24"/>
        </w:rPr>
        <w:t xml:space="preserve">число голосов по недействительным бюллетеням: </w:t>
      </w:r>
      <w:r w:rsidR="00AD5985" w:rsidRPr="00C128A9">
        <w:rPr>
          <w:sz w:val="24"/>
          <w:szCs w:val="24"/>
        </w:rPr>
        <w:t>0</w:t>
      </w:r>
      <w:r w:rsidRPr="00C128A9">
        <w:rPr>
          <w:sz w:val="24"/>
          <w:szCs w:val="24"/>
        </w:rPr>
        <w:t xml:space="preserve"> (0%)</w:t>
      </w:r>
      <w:r w:rsidRPr="00C128A9">
        <w:rPr>
          <w:kern w:val="1"/>
          <w:sz w:val="24"/>
          <w:szCs w:val="24"/>
        </w:rPr>
        <w:t>.</w:t>
      </w:r>
    </w:p>
    <w:p w14:paraId="731D7123" w14:textId="40ACB22A" w:rsidR="00034514" w:rsidRPr="00C128A9" w:rsidRDefault="00034514" w:rsidP="0003451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sz w:val="24"/>
          <w:szCs w:val="24"/>
        </w:rPr>
        <w:t xml:space="preserve">6. По шестому вопросу: "ЗА" - 98 </w:t>
      </w:r>
      <w:r w:rsidR="00F41FDD" w:rsidRPr="00C128A9">
        <w:rPr>
          <w:rFonts w:ascii="Times New Roman" w:hAnsi="Times New Roman" w:cs="Times New Roman"/>
          <w:sz w:val="24"/>
          <w:szCs w:val="24"/>
        </w:rPr>
        <w:t>319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голосов (99,</w:t>
      </w:r>
      <w:r w:rsidR="00F41FDD" w:rsidRPr="00C128A9">
        <w:rPr>
          <w:rFonts w:ascii="Times New Roman" w:hAnsi="Times New Roman" w:cs="Times New Roman"/>
          <w:sz w:val="24"/>
          <w:szCs w:val="24"/>
        </w:rPr>
        <w:t>9563</w:t>
      </w:r>
      <w:r w:rsidRPr="00C128A9">
        <w:rPr>
          <w:rFonts w:ascii="Times New Roman" w:hAnsi="Times New Roman" w:cs="Times New Roman"/>
          <w:sz w:val="24"/>
          <w:szCs w:val="24"/>
        </w:rPr>
        <w:t xml:space="preserve">%), "ПРОТИВ" - </w:t>
      </w:r>
      <w:r w:rsidR="00F41FDD" w:rsidRPr="00C128A9">
        <w:rPr>
          <w:rFonts w:ascii="Times New Roman" w:hAnsi="Times New Roman" w:cs="Times New Roman"/>
          <w:sz w:val="24"/>
          <w:szCs w:val="24"/>
        </w:rPr>
        <w:t>3</w:t>
      </w:r>
      <w:r w:rsidRPr="00C128A9">
        <w:rPr>
          <w:rFonts w:ascii="Times New Roman" w:hAnsi="Times New Roman" w:cs="Times New Roman"/>
          <w:sz w:val="24"/>
          <w:szCs w:val="24"/>
        </w:rPr>
        <w:t>0 голосов (0</w:t>
      </w:r>
      <w:r w:rsidR="00F41FDD" w:rsidRPr="00C128A9">
        <w:rPr>
          <w:rFonts w:ascii="Times New Roman" w:hAnsi="Times New Roman" w:cs="Times New Roman"/>
          <w:sz w:val="24"/>
          <w:szCs w:val="24"/>
        </w:rPr>
        <w:t>,0305</w:t>
      </w:r>
      <w:r w:rsidRPr="00C128A9">
        <w:rPr>
          <w:rFonts w:ascii="Times New Roman" w:hAnsi="Times New Roman" w:cs="Times New Roman"/>
          <w:sz w:val="24"/>
          <w:szCs w:val="24"/>
        </w:rPr>
        <w:t xml:space="preserve">%), "ВОЗДЕРЖАЛСЯ" - </w:t>
      </w:r>
      <w:r w:rsidR="00F41FDD" w:rsidRPr="00C128A9">
        <w:rPr>
          <w:rFonts w:ascii="Times New Roman" w:hAnsi="Times New Roman" w:cs="Times New Roman"/>
          <w:sz w:val="24"/>
          <w:szCs w:val="24"/>
        </w:rPr>
        <w:t>13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F41FDD" w:rsidRPr="00C128A9">
        <w:rPr>
          <w:rFonts w:ascii="Times New Roman" w:hAnsi="Times New Roman" w:cs="Times New Roman"/>
          <w:sz w:val="24"/>
          <w:szCs w:val="24"/>
        </w:rPr>
        <w:t>ов</w:t>
      </w:r>
      <w:r w:rsidRPr="00C128A9">
        <w:rPr>
          <w:rFonts w:ascii="Times New Roman" w:hAnsi="Times New Roman" w:cs="Times New Roman"/>
          <w:sz w:val="24"/>
          <w:szCs w:val="24"/>
        </w:rPr>
        <w:t xml:space="preserve"> (0</w:t>
      </w:r>
      <w:r w:rsidR="00D95C0B" w:rsidRPr="00C128A9">
        <w:rPr>
          <w:rFonts w:ascii="Times New Roman" w:hAnsi="Times New Roman" w:cs="Times New Roman"/>
          <w:sz w:val="24"/>
          <w:szCs w:val="24"/>
        </w:rPr>
        <w:t>,0</w:t>
      </w:r>
      <w:r w:rsidR="00F41FDD" w:rsidRPr="00C128A9">
        <w:rPr>
          <w:rFonts w:ascii="Times New Roman" w:hAnsi="Times New Roman" w:cs="Times New Roman"/>
          <w:sz w:val="24"/>
          <w:szCs w:val="24"/>
        </w:rPr>
        <w:t>132</w:t>
      </w:r>
      <w:r w:rsidRPr="00C128A9">
        <w:rPr>
          <w:rFonts w:ascii="Times New Roman" w:hAnsi="Times New Roman" w:cs="Times New Roman"/>
          <w:sz w:val="24"/>
          <w:szCs w:val="24"/>
        </w:rPr>
        <w:t xml:space="preserve">%); не голосовали: 0 голосов (0%); число голосов по недействительным бюллетеням: </w:t>
      </w:r>
      <w:r w:rsidR="00AD5985" w:rsidRPr="00C128A9">
        <w:rPr>
          <w:rFonts w:ascii="Times New Roman" w:hAnsi="Times New Roman" w:cs="Times New Roman"/>
          <w:sz w:val="24"/>
          <w:szCs w:val="24"/>
        </w:rPr>
        <w:t>0</w:t>
      </w:r>
      <w:r w:rsidRPr="00C128A9">
        <w:rPr>
          <w:rFonts w:ascii="Times New Roman" w:hAnsi="Times New Roman" w:cs="Times New Roman"/>
          <w:sz w:val="24"/>
          <w:szCs w:val="24"/>
        </w:rPr>
        <w:t xml:space="preserve"> (0%).</w:t>
      </w:r>
    </w:p>
    <w:p w14:paraId="140DC26E" w14:textId="77777777" w:rsidR="00034514" w:rsidRPr="00C128A9" w:rsidRDefault="00034514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ACDB3" w14:textId="4B8A4F37" w:rsidR="00E9205E" w:rsidRPr="00C128A9" w:rsidRDefault="00E9205E" w:rsidP="00E9205E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8A9">
        <w:rPr>
          <w:rFonts w:ascii="Times New Roman" w:hAnsi="Times New Roman" w:cs="Times New Roman"/>
          <w:b/>
          <w:sz w:val="24"/>
          <w:szCs w:val="24"/>
        </w:rPr>
        <w:t>Решения, принятые общим собранием по вопросам повестки дня:</w:t>
      </w:r>
    </w:p>
    <w:p w14:paraId="6AF20F63" w14:textId="77777777" w:rsidR="00E9205E" w:rsidRPr="00C128A9" w:rsidRDefault="00E9205E" w:rsidP="00E9205E">
      <w:pPr>
        <w:widowControl w:val="0"/>
        <w:numPr>
          <w:ilvl w:val="0"/>
          <w:numId w:val="2"/>
        </w:numPr>
        <w:adjustRightInd w:val="0"/>
        <w:ind w:left="0"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 xml:space="preserve">По первому вопросу постановили: </w:t>
      </w:r>
    </w:p>
    <w:p w14:paraId="63452E1E" w14:textId="128CAFFA" w:rsidR="00E9205E" w:rsidRPr="00C128A9" w:rsidRDefault="00E9205E" w:rsidP="00E9205E">
      <w:pPr>
        <w:widowControl w:val="0"/>
        <w:adjustRightInd w:val="0"/>
        <w:ind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>Утвердить годовой отчет общества за 202</w:t>
      </w:r>
      <w:r w:rsidR="00CD2D1B" w:rsidRPr="00C128A9">
        <w:rPr>
          <w:sz w:val="24"/>
          <w:szCs w:val="24"/>
        </w:rPr>
        <w:t>4</w:t>
      </w:r>
      <w:r w:rsidRPr="00C128A9">
        <w:rPr>
          <w:sz w:val="24"/>
          <w:szCs w:val="24"/>
        </w:rPr>
        <w:t xml:space="preserve"> год.</w:t>
      </w:r>
    </w:p>
    <w:p w14:paraId="5D315346" w14:textId="77777777" w:rsidR="00E9205E" w:rsidRPr="00C128A9" w:rsidRDefault="00E9205E" w:rsidP="00E9205E">
      <w:pPr>
        <w:widowControl w:val="0"/>
        <w:numPr>
          <w:ilvl w:val="0"/>
          <w:numId w:val="2"/>
        </w:numPr>
        <w:adjustRightInd w:val="0"/>
        <w:ind w:left="0"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 xml:space="preserve">По второму вопросу постановили: </w:t>
      </w:r>
    </w:p>
    <w:p w14:paraId="48549340" w14:textId="6BAEEFDE" w:rsidR="00E9205E" w:rsidRPr="00C128A9" w:rsidRDefault="00E9205E" w:rsidP="00E9205E">
      <w:pPr>
        <w:widowControl w:val="0"/>
        <w:adjustRightInd w:val="0"/>
        <w:ind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>Утвердить годовую бухгалтерскую (финансовую) отчетность общества за 202</w:t>
      </w:r>
      <w:r w:rsidR="00CD2D1B" w:rsidRPr="00C128A9">
        <w:rPr>
          <w:sz w:val="24"/>
          <w:szCs w:val="24"/>
        </w:rPr>
        <w:t>4</w:t>
      </w:r>
      <w:r w:rsidRPr="00C128A9">
        <w:rPr>
          <w:sz w:val="24"/>
          <w:szCs w:val="24"/>
        </w:rPr>
        <w:t xml:space="preserve"> год.</w:t>
      </w:r>
    </w:p>
    <w:p w14:paraId="2CE37370" w14:textId="77777777" w:rsidR="00E9205E" w:rsidRPr="00C128A9" w:rsidRDefault="00E9205E" w:rsidP="00E9205E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 xml:space="preserve">По третьему вопросу постановили: </w:t>
      </w:r>
    </w:p>
    <w:p w14:paraId="4AC99624" w14:textId="32C0C7E3" w:rsidR="00034514" w:rsidRPr="00C128A9" w:rsidRDefault="00034514" w:rsidP="00034514">
      <w:pPr>
        <w:ind w:left="102" w:right="127" w:firstLine="324"/>
        <w:jc w:val="both"/>
        <w:rPr>
          <w:color w:val="000000"/>
          <w:spacing w:val="-1"/>
          <w:sz w:val="24"/>
          <w:szCs w:val="24"/>
        </w:rPr>
      </w:pPr>
      <w:r w:rsidRPr="00C128A9">
        <w:rPr>
          <w:color w:val="000000"/>
          <w:spacing w:val="-1"/>
          <w:sz w:val="24"/>
          <w:szCs w:val="24"/>
        </w:rPr>
        <w:t>Распределить прибыль общества по результатам 202</w:t>
      </w:r>
      <w:r w:rsidR="00CD2D1B" w:rsidRPr="00C128A9">
        <w:rPr>
          <w:color w:val="000000"/>
          <w:spacing w:val="-1"/>
          <w:sz w:val="24"/>
          <w:szCs w:val="24"/>
        </w:rPr>
        <w:t>4</w:t>
      </w:r>
      <w:r w:rsidRPr="00C128A9">
        <w:rPr>
          <w:color w:val="000000"/>
          <w:spacing w:val="-1"/>
          <w:sz w:val="24"/>
          <w:szCs w:val="24"/>
        </w:rPr>
        <w:t xml:space="preserve"> года в размере </w:t>
      </w:r>
      <w:r w:rsidR="00CD2D1B" w:rsidRPr="00C128A9">
        <w:rPr>
          <w:color w:val="000000"/>
          <w:spacing w:val="-1"/>
          <w:sz w:val="24"/>
          <w:szCs w:val="24"/>
        </w:rPr>
        <w:t>953</w:t>
      </w:r>
      <w:r w:rsidRPr="00C128A9">
        <w:rPr>
          <w:color w:val="000000"/>
          <w:spacing w:val="-1"/>
          <w:sz w:val="24"/>
          <w:szCs w:val="24"/>
        </w:rPr>
        <w:t xml:space="preserve"> </w:t>
      </w:r>
      <w:r w:rsidR="00CD2D1B" w:rsidRPr="00C128A9">
        <w:rPr>
          <w:color w:val="000000"/>
          <w:spacing w:val="-1"/>
          <w:sz w:val="24"/>
          <w:szCs w:val="24"/>
        </w:rPr>
        <w:t>050</w:t>
      </w:r>
      <w:r w:rsidRPr="00C128A9">
        <w:rPr>
          <w:color w:val="000000"/>
          <w:spacing w:val="-1"/>
          <w:sz w:val="24"/>
          <w:szCs w:val="24"/>
        </w:rPr>
        <w:t xml:space="preserve"> тыс. руб.:          </w:t>
      </w:r>
    </w:p>
    <w:p w14:paraId="3291C769" w14:textId="71068A5F" w:rsidR="00034514" w:rsidRPr="00C128A9" w:rsidRDefault="00034514" w:rsidP="00034514">
      <w:pPr>
        <w:ind w:left="102" w:right="127" w:firstLine="324"/>
        <w:jc w:val="both"/>
        <w:rPr>
          <w:color w:val="000000"/>
          <w:spacing w:val="-1"/>
          <w:sz w:val="24"/>
          <w:szCs w:val="24"/>
        </w:rPr>
      </w:pPr>
      <w:r w:rsidRPr="00C128A9">
        <w:rPr>
          <w:sz w:val="24"/>
          <w:szCs w:val="24"/>
        </w:rPr>
        <w:t>- на выплату дивидендов по акциям общества: 0 руб.;</w:t>
      </w:r>
    </w:p>
    <w:p w14:paraId="1D9BC2F1" w14:textId="68620CC2" w:rsidR="00034514" w:rsidRPr="00C128A9" w:rsidRDefault="00034514" w:rsidP="00034514">
      <w:pPr>
        <w:ind w:left="102" w:right="127" w:firstLine="324"/>
        <w:jc w:val="both"/>
        <w:rPr>
          <w:sz w:val="24"/>
          <w:szCs w:val="24"/>
        </w:rPr>
      </w:pPr>
      <w:r w:rsidRPr="00C128A9">
        <w:rPr>
          <w:sz w:val="24"/>
          <w:szCs w:val="24"/>
        </w:rPr>
        <w:t xml:space="preserve">- на выплату вознаграждения членам совета директоров: </w:t>
      </w:r>
      <w:r w:rsidR="00CD2D1B" w:rsidRPr="00C128A9">
        <w:rPr>
          <w:sz w:val="24"/>
          <w:szCs w:val="24"/>
        </w:rPr>
        <w:t>5</w:t>
      </w:r>
      <w:r w:rsidRPr="00C128A9">
        <w:rPr>
          <w:sz w:val="24"/>
          <w:szCs w:val="24"/>
        </w:rPr>
        <w:t xml:space="preserve">00 тыс. руб.; </w:t>
      </w:r>
    </w:p>
    <w:p w14:paraId="7B924913" w14:textId="00B9E001" w:rsidR="00034514" w:rsidRPr="00C128A9" w:rsidRDefault="00034514" w:rsidP="00034514">
      <w:pPr>
        <w:ind w:left="102" w:right="127" w:firstLine="324"/>
        <w:jc w:val="both"/>
        <w:rPr>
          <w:sz w:val="24"/>
          <w:szCs w:val="24"/>
        </w:rPr>
      </w:pPr>
      <w:r w:rsidRPr="00C128A9">
        <w:rPr>
          <w:sz w:val="24"/>
          <w:szCs w:val="24"/>
        </w:rPr>
        <w:t xml:space="preserve">- на выплату вознаграждения членам ревизионной комиссии: </w:t>
      </w:r>
      <w:r w:rsidR="00CD2D1B" w:rsidRPr="00C128A9">
        <w:rPr>
          <w:sz w:val="24"/>
          <w:szCs w:val="24"/>
        </w:rPr>
        <w:t>5</w:t>
      </w:r>
      <w:r w:rsidRPr="00C128A9">
        <w:rPr>
          <w:sz w:val="24"/>
          <w:szCs w:val="24"/>
        </w:rPr>
        <w:t xml:space="preserve">00 тыс. руб.;    </w:t>
      </w:r>
    </w:p>
    <w:p w14:paraId="360A6094" w14:textId="17887C33" w:rsidR="00034514" w:rsidRPr="00C128A9" w:rsidRDefault="00034514" w:rsidP="00034514">
      <w:pPr>
        <w:ind w:left="102" w:right="127" w:firstLine="324"/>
        <w:jc w:val="both"/>
        <w:rPr>
          <w:sz w:val="24"/>
          <w:szCs w:val="24"/>
        </w:rPr>
      </w:pPr>
      <w:r w:rsidRPr="00C128A9">
        <w:rPr>
          <w:sz w:val="24"/>
          <w:szCs w:val="24"/>
        </w:rPr>
        <w:t xml:space="preserve">- на финансирование капитальных вложений: </w:t>
      </w:r>
      <w:r w:rsidR="0086148E" w:rsidRPr="00C128A9">
        <w:rPr>
          <w:sz w:val="24"/>
          <w:szCs w:val="24"/>
        </w:rPr>
        <w:t>702</w:t>
      </w:r>
      <w:r w:rsidRPr="00C128A9">
        <w:rPr>
          <w:sz w:val="24"/>
          <w:szCs w:val="24"/>
        </w:rPr>
        <w:t> </w:t>
      </w:r>
      <w:r w:rsidR="0086148E" w:rsidRPr="00C128A9">
        <w:rPr>
          <w:sz w:val="24"/>
          <w:szCs w:val="24"/>
        </w:rPr>
        <w:t>050</w:t>
      </w:r>
      <w:r w:rsidRPr="00C128A9">
        <w:rPr>
          <w:sz w:val="24"/>
          <w:szCs w:val="24"/>
        </w:rPr>
        <w:t xml:space="preserve"> тыс. руб.;</w:t>
      </w:r>
    </w:p>
    <w:p w14:paraId="4727DF36" w14:textId="4568C7B0" w:rsidR="00034514" w:rsidRPr="00C128A9" w:rsidRDefault="00034514" w:rsidP="00034514">
      <w:pPr>
        <w:ind w:left="102" w:right="127" w:firstLine="324"/>
        <w:jc w:val="both"/>
        <w:rPr>
          <w:sz w:val="24"/>
          <w:szCs w:val="24"/>
        </w:rPr>
      </w:pPr>
      <w:r w:rsidRPr="00C128A9">
        <w:rPr>
          <w:sz w:val="24"/>
          <w:szCs w:val="24"/>
        </w:rPr>
        <w:lastRenderedPageBreak/>
        <w:t>- на финансирование социальных и других расходов, в том числе на мероприятия                             по коллективному договору: 250 000 тыс. руб.</w:t>
      </w:r>
    </w:p>
    <w:p w14:paraId="1E43C2EC" w14:textId="6C1043F6" w:rsidR="00034514" w:rsidRPr="00C128A9" w:rsidRDefault="00034514" w:rsidP="00034514">
      <w:pPr>
        <w:ind w:left="102" w:right="127" w:firstLine="324"/>
        <w:jc w:val="both"/>
        <w:rPr>
          <w:color w:val="000000"/>
          <w:spacing w:val="4"/>
          <w:sz w:val="24"/>
          <w:szCs w:val="24"/>
        </w:rPr>
      </w:pPr>
      <w:r w:rsidRPr="00C128A9">
        <w:rPr>
          <w:color w:val="000000"/>
          <w:spacing w:val="-1"/>
          <w:sz w:val="24"/>
          <w:szCs w:val="24"/>
        </w:rPr>
        <w:t xml:space="preserve">(в соответствии с рекомендациями совета директоров общества от </w:t>
      </w:r>
      <w:r w:rsidR="0086148E" w:rsidRPr="00C128A9">
        <w:rPr>
          <w:color w:val="000000"/>
          <w:spacing w:val="-1"/>
          <w:sz w:val="24"/>
          <w:szCs w:val="24"/>
        </w:rPr>
        <w:t>25</w:t>
      </w:r>
      <w:r w:rsidRPr="00C128A9">
        <w:rPr>
          <w:color w:val="000000"/>
          <w:spacing w:val="-1"/>
          <w:sz w:val="24"/>
          <w:szCs w:val="24"/>
        </w:rPr>
        <w:t>.0</w:t>
      </w:r>
      <w:r w:rsidR="0086148E" w:rsidRPr="00C128A9">
        <w:rPr>
          <w:color w:val="000000"/>
          <w:spacing w:val="-1"/>
          <w:sz w:val="24"/>
          <w:szCs w:val="24"/>
        </w:rPr>
        <w:t>4</w:t>
      </w:r>
      <w:r w:rsidRPr="00C128A9">
        <w:rPr>
          <w:color w:val="000000"/>
          <w:spacing w:val="-1"/>
          <w:sz w:val="24"/>
          <w:szCs w:val="24"/>
        </w:rPr>
        <w:t>.202</w:t>
      </w:r>
      <w:r w:rsidR="0086148E" w:rsidRPr="00C128A9">
        <w:rPr>
          <w:color w:val="000000"/>
          <w:spacing w:val="-1"/>
          <w:sz w:val="24"/>
          <w:szCs w:val="24"/>
        </w:rPr>
        <w:t>5</w:t>
      </w:r>
      <w:r w:rsidRPr="00C128A9">
        <w:rPr>
          <w:color w:val="000000"/>
          <w:spacing w:val="-1"/>
          <w:sz w:val="24"/>
          <w:szCs w:val="24"/>
        </w:rPr>
        <w:t>).</w:t>
      </w:r>
      <w:r w:rsidRPr="00C128A9">
        <w:rPr>
          <w:color w:val="000000"/>
          <w:spacing w:val="4"/>
          <w:sz w:val="24"/>
          <w:szCs w:val="24"/>
        </w:rPr>
        <w:t xml:space="preserve"> </w:t>
      </w:r>
    </w:p>
    <w:p w14:paraId="5B8C59A3" w14:textId="77777777" w:rsidR="00E9205E" w:rsidRPr="00C128A9" w:rsidRDefault="00E9205E" w:rsidP="00E9205E">
      <w:pPr>
        <w:widowControl w:val="0"/>
        <w:numPr>
          <w:ilvl w:val="0"/>
          <w:numId w:val="2"/>
        </w:numPr>
        <w:adjustRightInd w:val="0"/>
        <w:ind w:left="0" w:firstLine="426"/>
        <w:jc w:val="both"/>
        <w:rPr>
          <w:iCs/>
          <w:kern w:val="1"/>
          <w:sz w:val="24"/>
          <w:szCs w:val="24"/>
        </w:rPr>
      </w:pPr>
      <w:r w:rsidRPr="00C128A9">
        <w:rPr>
          <w:sz w:val="24"/>
          <w:szCs w:val="24"/>
        </w:rPr>
        <w:t xml:space="preserve">По четвертому вопросу постановили: </w:t>
      </w:r>
    </w:p>
    <w:p w14:paraId="32579AC8" w14:textId="77777777" w:rsidR="00E9205E" w:rsidRPr="00C128A9" w:rsidRDefault="00E9205E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>Избрать членами совета директоров общества следующих кандидатов:</w:t>
      </w:r>
    </w:p>
    <w:p w14:paraId="65D9B8F4" w14:textId="77777777" w:rsidR="00E9205E" w:rsidRPr="00C128A9" w:rsidRDefault="00E9205E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>Козлова Михаила Александровича – председателя совета директоров АО «</w:t>
      </w:r>
      <w:proofErr w:type="spellStart"/>
      <w:r w:rsidRPr="00C128A9">
        <w:rPr>
          <w:iCs/>
          <w:kern w:val="1"/>
          <w:sz w:val="24"/>
          <w:szCs w:val="24"/>
        </w:rPr>
        <w:t>Элеконд</w:t>
      </w:r>
      <w:proofErr w:type="spellEnd"/>
      <w:r w:rsidRPr="00C128A9">
        <w:rPr>
          <w:iCs/>
          <w:kern w:val="1"/>
          <w:sz w:val="24"/>
          <w:szCs w:val="24"/>
        </w:rPr>
        <w:t>»;</w:t>
      </w:r>
    </w:p>
    <w:p w14:paraId="6C9961B9" w14:textId="77777777" w:rsidR="00E9205E" w:rsidRPr="00C128A9" w:rsidRDefault="00E9205E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>Наумова Анатолия Федоровича – генерального директора АО «</w:t>
      </w:r>
      <w:proofErr w:type="spellStart"/>
      <w:r w:rsidRPr="00C128A9">
        <w:rPr>
          <w:iCs/>
          <w:kern w:val="1"/>
          <w:sz w:val="24"/>
          <w:szCs w:val="24"/>
        </w:rPr>
        <w:t>Элеконд</w:t>
      </w:r>
      <w:proofErr w:type="spellEnd"/>
      <w:r w:rsidRPr="00C128A9">
        <w:rPr>
          <w:iCs/>
          <w:kern w:val="1"/>
          <w:sz w:val="24"/>
          <w:szCs w:val="24"/>
        </w:rPr>
        <w:t>»;</w:t>
      </w:r>
    </w:p>
    <w:p w14:paraId="5346E46D" w14:textId="77777777" w:rsidR="00E9205E" w:rsidRPr="00C128A9" w:rsidRDefault="00E9205E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>Степанова Александра Викторовича – главного инженера - заместителя генерального директора АО «</w:t>
      </w:r>
      <w:proofErr w:type="spellStart"/>
      <w:r w:rsidRPr="00C128A9">
        <w:rPr>
          <w:iCs/>
          <w:kern w:val="1"/>
          <w:sz w:val="24"/>
          <w:szCs w:val="24"/>
        </w:rPr>
        <w:t>Элеконд</w:t>
      </w:r>
      <w:proofErr w:type="spellEnd"/>
      <w:r w:rsidRPr="00C128A9">
        <w:rPr>
          <w:iCs/>
          <w:kern w:val="1"/>
          <w:sz w:val="24"/>
          <w:szCs w:val="24"/>
        </w:rPr>
        <w:t>»;</w:t>
      </w:r>
    </w:p>
    <w:p w14:paraId="70A5E0A6" w14:textId="685EC882" w:rsidR="00034514" w:rsidRPr="00C128A9" w:rsidRDefault="00034514" w:rsidP="00034514">
      <w:pPr>
        <w:tabs>
          <w:tab w:val="num" w:pos="0"/>
          <w:tab w:val="left" w:pos="868"/>
        </w:tabs>
        <w:autoSpaceDE w:val="0"/>
        <w:ind w:left="133" w:firstLine="293"/>
        <w:jc w:val="both"/>
      </w:pPr>
      <w:r w:rsidRPr="00C128A9">
        <w:rPr>
          <w:sz w:val="24"/>
          <w:szCs w:val="24"/>
        </w:rPr>
        <w:t>Галанова Сергея Владимировича – начальника службы производства АО «</w:t>
      </w:r>
      <w:proofErr w:type="spellStart"/>
      <w:r w:rsidRPr="00C128A9">
        <w:rPr>
          <w:sz w:val="24"/>
          <w:szCs w:val="24"/>
        </w:rPr>
        <w:t>Элеконд</w:t>
      </w:r>
      <w:proofErr w:type="spellEnd"/>
      <w:r w:rsidRPr="00C128A9">
        <w:rPr>
          <w:sz w:val="24"/>
          <w:szCs w:val="24"/>
        </w:rPr>
        <w:t>»;</w:t>
      </w:r>
    </w:p>
    <w:p w14:paraId="61B60AEE" w14:textId="09378D87" w:rsidR="00E9205E" w:rsidRPr="00C128A9" w:rsidRDefault="00E9205E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proofErr w:type="spellStart"/>
      <w:r w:rsidRPr="00C128A9">
        <w:rPr>
          <w:iCs/>
          <w:kern w:val="1"/>
          <w:sz w:val="24"/>
          <w:szCs w:val="24"/>
        </w:rPr>
        <w:t>Качака</w:t>
      </w:r>
      <w:proofErr w:type="spellEnd"/>
      <w:r w:rsidRPr="00C128A9">
        <w:rPr>
          <w:iCs/>
          <w:kern w:val="1"/>
          <w:sz w:val="24"/>
          <w:szCs w:val="24"/>
        </w:rPr>
        <w:t xml:space="preserve"> Валерия Владимировича – директора представительства АО «</w:t>
      </w:r>
      <w:proofErr w:type="spellStart"/>
      <w:proofErr w:type="gramStart"/>
      <w:r w:rsidRPr="00C128A9">
        <w:rPr>
          <w:iCs/>
          <w:kern w:val="1"/>
          <w:sz w:val="24"/>
          <w:szCs w:val="24"/>
        </w:rPr>
        <w:t>Элеконд</w:t>
      </w:r>
      <w:proofErr w:type="spellEnd"/>
      <w:r w:rsidRPr="00C128A9">
        <w:rPr>
          <w:iCs/>
          <w:kern w:val="1"/>
          <w:sz w:val="24"/>
          <w:szCs w:val="24"/>
        </w:rPr>
        <w:t xml:space="preserve">»   </w:t>
      </w:r>
      <w:proofErr w:type="gramEnd"/>
      <w:r w:rsidRPr="00C128A9">
        <w:rPr>
          <w:iCs/>
          <w:kern w:val="1"/>
          <w:sz w:val="24"/>
          <w:szCs w:val="24"/>
        </w:rPr>
        <w:t xml:space="preserve">                     </w:t>
      </w:r>
      <w:r w:rsidR="00034514" w:rsidRPr="00C128A9">
        <w:rPr>
          <w:iCs/>
          <w:kern w:val="1"/>
          <w:sz w:val="24"/>
          <w:szCs w:val="24"/>
        </w:rPr>
        <w:t xml:space="preserve"> </w:t>
      </w:r>
      <w:r w:rsidRPr="00C128A9">
        <w:rPr>
          <w:iCs/>
          <w:kern w:val="1"/>
          <w:sz w:val="24"/>
          <w:szCs w:val="24"/>
        </w:rPr>
        <w:t>в г. Москве</w:t>
      </w:r>
      <w:r w:rsidR="00034514" w:rsidRPr="00C128A9">
        <w:rPr>
          <w:iCs/>
          <w:kern w:val="1"/>
          <w:sz w:val="24"/>
          <w:szCs w:val="24"/>
        </w:rPr>
        <w:t>.</w:t>
      </w:r>
    </w:p>
    <w:p w14:paraId="508A2110" w14:textId="77777777" w:rsidR="00E9205E" w:rsidRPr="00C128A9" w:rsidRDefault="00E9205E" w:rsidP="00E9205E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C128A9">
        <w:rPr>
          <w:sz w:val="24"/>
          <w:szCs w:val="24"/>
        </w:rPr>
        <w:t>5. По пятому вопросу постановили:</w:t>
      </w:r>
    </w:p>
    <w:p w14:paraId="214D3BCD" w14:textId="77777777" w:rsidR="00A11B19" w:rsidRPr="00C128A9" w:rsidRDefault="00A11B19" w:rsidP="00A11B19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>Избрать членами ревизионной комиссии общества следующих кандидатов:</w:t>
      </w:r>
    </w:p>
    <w:p w14:paraId="2AFBE943" w14:textId="77777777" w:rsidR="00A11B19" w:rsidRPr="00C128A9" w:rsidRDefault="00A11B19" w:rsidP="00A11B19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>Добрынину Марию Давидовну – главного бухгалтера ООО «</w:t>
      </w:r>
      <w:proofErr w:type="spellStart"/>
      <w:r w:rsidRPr="00C128A9">
        <w:rPr>
          <w:iCs/>
          <w:kern w:val="1"/>
          <w:sz w:val="24"/>
          <w:szCs w:val="24"/>
        </w:rPr>
        <w:t>Элеконд</w:t>
      </w:r>
      <w:proofErr w:type="spellEnd"/>
      <w:r w:rsidRPr="00C128A9">
        <w:rPr>
          <w:iCs/>
          <w:kern w:val="1"/>
          <w:sz w:val="24"/>
          <w:szCs w:val="24"/>
        </w:rPr>
        <w:t>-Сервис»;</w:t>
      </w:r>
    </w:p>
    <w:p w14:paraId="1D307540" w14:textId="77777777" w:rsidR="00A11B19" w:rsidRPr="00C128A9" w:rsidRDefault="00A11B19" w:rsidP="00A11B19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>Дронова Владимира Владимировича – начальника отдела экономической безопасности               АО «</w:t>
      </w:r>
      <w:proofErr w:type="spellStart"/>
      <w:r w:rsidRPr="00C128A9">
        <w:rPr>
          <w:iCs/>
          <w:kern w:val="1"/>
          <w:sz w:val="24"/>
          <w:szCs w:val="24"/>
        </w:rPr>
        <w:t>Элеконд</w:t>
      </w:r>
      <w:proofErr w:type="spellEnd"/>
      <w:r w:rsidRPr="00C128A9">
        <w:rPr>
          <w:iCs/>
          <w:kern w:val="1"/>
          <w:sz w:val="24"/>
          <w:szCs w:val="24"/>
        </w:rPr>
        <w:t>»;</w:t>
      </w:r>
    </w:p>
    <w:p w14:paraId="121EE86D" w14:textId="737376F1" w:rsidR="00A11B19" w:rsidRPr="00C128A9" w:rsidRDefault="00A11B19" w:rsidP="00A11B19">
      <w:pPr>
        <w:autoSpaceDE w:val="0"/>
        <w:ind w:firstLine="426"/>
        <w:jc w:val="both"/>
      </w:pPr>
      <w:proofErr w:type="spellStart"/>
      <w:r w:rsidRPr="00C128A9">
        <w:rPr>
          <w:bCs/>
          <w:sz w:val="24"/>
          <w:szCs w:val="24"/>
        </w:rPr>
        <w:t>Башкова</w:t>
      </w:r>
      <w:proofErr w:type="spellEnd"/>
      <w:r w:rsidRPr="00C128A9">
        <w:rPr>
          <w:bCs/>
          <w:sz w:val="24"/>
          <w:szCs w:val="24"/>
        </w:rPr>
        <w:t xml:space="preserve"> Александра Станиславовича – начальника бюро анализа хозяйственной деятельности и планирования проектов планово-экономического отдела АО «</w:t>
      </w:r>
      <w:proofErr w:type="spellStart"/>
      <w:r w:rsidRPr="00C128A9">
        <w:rPr>
          <w:bCs/>
          <w:sz w:val="24"/>
          <w:szCs w:val="24"/>
        </w:rPr>
        <w:t>Элеконд</w:t>
      </w:r>
      <w:proofErr w:type="spellEnd"/>
      <w:r w:rsidRPr="00C128A9">
        <w:rPr>
          <w:bCs/>
          <w:sz w:val="24"/>
          <w:szCs w:val="24"/>
        </w:rPr>
        <w:t>»</w:t>
      </w:r>
      <w:r w:rsidRPr="00C128A9">
        <w:t>;</w:t>
      </w:r>
    </w:p>
    <w:p w14:paraId="405F3113" w14:textId="77777777" w:rsidR="00A11B19" w:rsidRPr="00C128A9" w:rsidRDefault="00A11B19" w:rsidP="00A11B19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>Лунину Ладу Сергеевну – начальника юридического отдела АО «</w:t>
      </w:r>
      <w:proofErr w:type="spellStart"/>
      <w:r w:rsidRPr="00C128A9">
        <w:rPr>
          <w:iCs/>
          <w:kern w:val="1"/>
          <w:sz w:val="24"/>
          <w:szCs w:val="24"/>
        </w:rPr>
        <w:t>Элеконд</w:t>
      </w:r>
      <w:proofErr w:type="spellEnd"/>
      <w:r w:rsidRPr="00C128A9">
        <w:rPr>
          <w:iCs/>
          <w:kern w:val="1"/>
          <w:sz w:val="24"/>
          <w:szCs w:val="24"/>
        </w:rPr>
        <w:t>»;</w:t>
      </w:r>
    </w:p>
    <w:p w14:paraId="1EEA8391" w14:textId="77777777" w:rsidR="00A11B19" w:rsidRPr="00C128A9" w:rsidRDefault="00A11B19" w:rsidP="00A11B19">
      <w:pPr>
        <w:widowControl w:val="0"/>
        <w:adjustRightInd w:val="0"/>
        <w:ind w:firstLine="426"/>
        <w:jc w:val="both"/>
        <w:rPr>
          <w:iCs/>
          <w:kern w:val="1"/>
          <w:sz w:val="24"/>
          <w:szCs w:val="24"/>
        </w:rPr>
      </w:pPr>
      <w:r w:rsidRPr="00C128A9">
        <w:rPr>
          <w:iCs/>
          <w:kern w:val="1"/>
          <w:sz w:val="24"/>
          <w:szCs w:val="24"/>
        </w:rPr>
        <w:t>Токареву Наталью Алексеевну – главного бухгалтера ОАО «</w:t>
      </w:r>
      <w:proofErr w:type="spellStart"/>
      <w:r w:rsidRPr="00C128A9">
        <w:rPr>
          <w:iCs/>
          <w:kern w:val="1"/>
          <w:sz w:val="24"/>
          <w:szCs w:val="24"/>
        </w:rPr>
        <w:t>Комбин</w:t>
      </w:r>
      <w:proofErr w:type="spellEnd"/>
      <w:r w:rsidRPr="00C128A9">
        <w:rPr>
          <w:iCs/>
          <w:kern w:val="1"/>
          <w:sz w:val="24"/>
          <w:szCs w:val="24"/>
        </w:rPr>
        <w:t>».</w:t>
      </w:r>
    </w:p>
    <w:p w14:paraId="36AF6DA1" w14:textId="77777777" w:rsidR="00E9205E" w:rsidRPr="00C128A9" w:rsidRDefault="00E9205E" w:rsidP="00E9205E">
      <w:pPr>
        <w:widowControl w:val="0"/>
        <w:numPr>
          <w:ilvl w:val="0"/>
          <w:numId w:val="3"/>
        </w:numPr>
        <w:adjustRightInd w:val="0"/>
        <w:ind w:left="0" w:firstLine="426"/>
        <w:jc w:val="both"/>
        <w:rPr>
          <w:iCs/>
          <w:kern w:val="1"/>
          <w:sz w:val="24"/>
          <w:szCs w:val="24"/>
        </w:rPr>
      </w:pPr>
      <w:r w:rsidRPr="00C128A9">
        <w:rPr>
          <w:sz w:val="24"/>
          <w:szCs w:val="24"/>
        </w:rPr>
        <w:t xml:space="preserve">По шестому вопросу постановили: </w:t>
      </w:r>
    </w:p>
    <w:p w14:paraId="3CFD4A6F" w14:textId="55321820" w:rsidR="00A11B19" w:rsidRPr="00C128A9" w:rsidRDefault="00A11B19" w:rsidP="00A11B19">
      <w:pPr>
        <w:pStyle w:val="ac"/>
        <w:shd w:val="clear" w:color="auto" w:fill="FFFFFF"/>
        <w:snapToGrid w:val="0"/>
        <w:ind w:left="0" w:right="54" w:firstLine="426"/>
        <w:jc w:val="both"/>
        <w:rPr>
          <w:color w:val="000000"/>
          <w:spacing w:val="1"/>
          <w:sz w:val="24"/>
          <w:szCs w:val="24"/>
        </w:rPr>
      </w:pPr>
      <w:r w:rsidRPr="00C128A9">
        <w:rPr>
          <w:color w:val="000000"/>
          <w:spacing w:val="1"/>
          <w:sz w:val="24"/>
          <w:szCs w:val="24"/>
        </w:rPr>
        <w:t>Назначить общество с ограниченной ответственностью «Иж-инжиниринг» (Удмуртская Республика, г. Ижевск) аудиторской организацией общества.</w:t>
      </w:r>
    </w:p>
    <w:p w14:paraId="17C8ADFF" w14:textId="77777777" w:rsidR="00A11B19" w:rsidRPr="00C128A9" w:rsidRDefault="00A11B19" w:rsidP="00A11B19">
      <w:pPr>
        <w:widowControl w:val="0"/>
        <w:adjustRightInd w:val="0"/>
        <w:ind w:left="426"/>
        <w:jc w:val="both"/>
        <w:rPr>
          <w:iCs/>
          <w:kern w:val="1"/>
          <w:sz w:val="24"/>
          <w:szCs w:val="24"/>
        </w:rPr>
      </w:pPr>
    </w:p>
    <w:p w14:paraId="243688C5" w14:textId="16A0F4B8" w:rsidR="00E9205E" w:rsidRPr="00C128A9" w:rsidRDefault="00E9205E" w:rsidP="00E9205E">
      <w:pPr>
        <w:pStyle w:val="a4"/>
        <w:ind w:firstLine="426"/>
        <w:jc w:val="both"/>
        <w:rPr>
          <w:szCs w:val="24"/>
        </w:rPr>
      </w:pPr>
      <w:r w:rsidRPr="00C128A9">
        <w:rPr>
          <w:szCs w:val="24"/>
        </w:rPr>
        <w:t xml:space="preserve">В соответствии со статьей 56 Федерального закона от 26.12.1995 № 208-ФЗ                          </w:t>
      </w:r>
      <w:proofErr w:type="gramStart"/>
      <w:r w:rsidRPr="00C128A9">
        <w:rPr>
          <w:szCs w:val="24"/>
        </w:rPr>
        <w:t xml:space="preserve">   «</w:t>
      </w:r>
      <w:proofErr w:type="gramEnd"/>
      <w:r w:rsidRPr="00C128A9">
        <w:rPr>
          <w:szCs w:val="24"/>
        </w:rPr>
        <w:t>Об акционерных обществах» функции счетной комиссии выполнял регистратор общества: Акционерное общество «Регистраторское общество «СТАТУС».</w:t>
      </w:r>
    </w:p>
    <w:p w14:paraId="5B29BCC4" w14:textId="4D80D4E4" w:rsidR="00E9205E" w:rsidRPr="00C128A9" w:rsidRDefault="00E9205E" w:rsidP="00E9205E">
      <w:pPr>
        <w:suppressAutoHyphens w:val="0"/>
        <w:autoSpaceDE w:val="0"/>
        <w:autoSpaceDN w:val="0"/>
        <w:adjustRightInd w:val="0"/>
        <w:ind w:firstLine="426"/>
        <w:jc w:val="both"/>
        <w:rPr>
          <w:b/>
          <w:bCs/>
          <w:sz w:val="24"/>
          <w:szCs w:val="24"/>
          <w:lang w:eastAsia="ru-RU"/>
        </w:rPr>
      </w:pPr>
      <w:r w:rsidRPr="00C128A9">
        <w:rPr>
          <w:color w:val="000000"/>
          <w:sz w:val="24"/>
          <w:szCs w:val="24"/>
        </w:rPr>
        <w:t>В рамках выполнения функций счетной комиссии (в соответствии с пунктом 3 статьи 67.1 части первой Гражданского кодекса Российской Федерации) регистратор общества осуществлял удостоверение решений, принятых на обще</w:t>
      </w:r>
      <w:r w:rsidR="00D13502" w:rsidRPr="00C128A9">
        <w:rPr>
          <w:color w:val="000000"/>
          <w:sz w:val="24"/>
          <w:szCs w:val="24"/>
        </w:rPr>
        <w:t>м</w:t>
      </w:r>
      <w:r w:rsidRPr="00C128A9">
        <w:rPr>
          <w:color w:val="000000"/>
          <w:sz w:val="24"/>
          <w:szCs w:val="24"/>
        </w:rPr>
        <w:t xml:space="preserve"> собрани</w:t>
      </w:r>
      <w:r w:rsidR="00D13502" w:rsidRPr="00C128A9">
        <w:rPr>
          <w:color w:val="000000"/>
          <w:sz w:val="24"/>
          <w:szCs w:val="24"/>
        </w:rPr>
        <w:t>и</w:t>
      </w:r>
      <w:r w:rsidRPr="00C128A9">
        <w:rPr>
          <w:color w:val="000000"/>
          <w:sz w:val="24"/>
          <w:szCs w:val="24"/>
        </w:rPr>
        <w:t xml:space="preserve"> акционеров </w:t>
      </w:r>
      <w:proofErr w:type="gramStart"/>
      <w:r w:rsidR="00D13502" w:rsidRPr="00C128A9">
        <w:rPr>
          <w:color w:val="000000"/>
          <w:sz w:val="24"/>
          <w:szCs w:val="24"/>
        </w:rPr>
        <w:t>о</w:t>
      </w:r>
      <w:r w:rsidRPr="00C128A9">
        <w:rPr>
          <w:color w:val="000000"/>
          <w:sz w:val="24"/>
          <w:szCs w:val="24"/>
        </w:rPr>
        <w:t xml:space="preserve">бщества, </w:t>
      </w:r>
      <w:r w:rsidR="00D13502" w:rsidRPr="00C128A9">
        <w:rPr>
          <w:color w:val="000000"/>
          <w:sz w:val="24"/>
          <w:szCs w:val="24"/>
        </w:rPr>
        <w:t xml:space="preserve">  </w:t>
      </w:r>
      <w:proofErr w:type="gramEnd"/>
      <w:r w:rsidR="00D13502" w:rsidRPr="00C128A9">
        <w:rPr>
          <w:color w:val="000000"/>
          <w:sz w:val="24"/>
          <w:szCs w:val="24"/>
        </w:rPr>
        <w:t xml:space="preserve">                      </w:t>
      </w:r>
      <w:r w:rsidRPr="00C128A9">
        <w:rPr>
          <w:color w:val="000000"/>
          <w:sz w:val="24"/>
          <w:szCs w:val="24"/>
        </w:rPr>
        <w:t xml:space="preserve">и состав лиц, присутствующих при их принятии. </w:t>
      </w:r>
    </w:p>
    <w:p w14:paraId="6B3B84D1" w14:textId="537B5737" w:rsidR="00E9205E" w:rsidRPr="00C128A9" w:rsidRDefault="00E9205E" w:rsidP="00E9205E">
      <w:pPr>
        <w:pStyle w:val="a4"/>
        <w:ind w:firstLine="426"/>
        <w:jc w:val="both"/>
        <w:rPr>
          <w:szCs w:val="24"/>
        </w:rPr>
      </w:pPr>
      <w:r w:rsidRPr="00C128A9">
        <w:rPr>
          <w:szCs w:val="24"/>
        </w:rPr>
        <w:t xml:space="preserve">Место нахождения (адрес) регистратора общества: Россия, 109052, г. </w:t>
      </w:r>
      <w:proofErr w:type="gramStart"/>
      <w:r w:rsidRPr="00C128A9">
        <w:rPr>
          <w:szCs w:val="24"/>
        </w:rPr>
        <w:t xml:space="preserve">Москва,   </w:t>
      </w:r>
      <w:proofErr w:type="gramEnd"/>
      <w:r w:rsidRPr="00C128A9">
        <w:rPr>
          <w:szCs w:val="24"/>
        </w:rPr>
        <w:t xml:space="preserve">                 </w:t>
      </w:r>
      <w:r w:rsidR="00A11B19" w:rsidRPr="00C128A9">
        <w:rPr>
          <w:szCs w:val="24"/>
        </w:rPr>
        <w:t xml:space="preserve">                       </w:t>
      </w:r>
      <w:r w:rsidRPr="00C128A9">
        <w:rPr>
          <w:szCs w:val="24"/>
        </w:rPr>
        <w:t xml:space="preserve">ул. </w:t>
      </w:r>
      <w:proofErr w:type="spellStart"/>
      <w:r w:rsidRPr="00C128A9">
        <w:rPr>
          <w:szCs w:val="24"/>
        </w:rPr>
        <w:t>Новохохловская</w:t>
      </w:r>
      <w:proofErr w:type="spellEnd"/>
      <w:r w:rsidRPr="00C128A9">
        <w:rPr>
          <w:szCs w:val="24"/>
        </w:rPr>
        <w:t>, д. 23, строение 1, помещение 1.</w:t>
      </w:r>
    </w:p>
    <w:p w14:paraId="6563290E" w14:textId="7F864CD5" w:rsidR="00E9205E" w:rsidRPr="00C128A9" w:rsidRDefault="00E9205E" w:rsidP="00E9205E">
      <w:pPr>
        <w:ind w:firstLine="426"/>
        <w:jc w:val="both"/>
        <w:rPr>
          <w:sz w:val="24"/>
          <w:szCs w:val="24"/>
        </w:rPr>
      </w:pPr>
      <w:r w:rsidRPr="00C128A9">
        <w:rPr>
          <w:sz w:val="24"/>
          <w:szCs w:val="24"/>
        </w:rPr>
        <w:t>Место нахождения (адрес) Ижевского филиала Акционерного общества «Регистраторское общество «СТАТУС»: 426011, Удмуртская Республика, г. Ижевск, ул. 10 лет Октября, д. 53, офис 484.</w:t>
      </w:r>
    </w:p>
    <w:p w14:paraId="282AE3EA" w14:textId="63C7AB0F" w:rsidR="00E9205E" w:rsidRPr="00C128A9" w:rsidRDefault="00E9205E" w:rsidP="00E9205E">
      <w:pPr>
        <w:pStyle w:val="a4"/>
        <w:ind w:firstLine="426"/>
        <w:jc w:val="both"/>
        <w:rPr>
          <w:szCs w:val="24"/>
        </w:rPr>
      </w:pPr>
      <w:r w:rsidRPr="00C128A9">
        <w:rPr>
          <w:szCs w:val="24"/>
        </w:rPr>
        <w:t xml:space="preserve">Уполномоченное лицо регистратора: Волкова Людмила Григорьевна, по доверенности               от </w:t>
      </w:r>
      <w:r w:rsidR="00AD5985" w:rsidRPr="00C128A9">
        <w:rPr>
          <w:szCs w:val="24"/>
        </w:rPr>
        <w:t>2</w:t>
      </w:r>
      <w:r w:rsidR="00CD2D1B" w:rsidRPr="00C128A9">
        <w:rPr>
          <w:szCs w:val="24"/>
        </w:rPr>
        <w:t>5</w:t>
      </w:r>
      <w:r w:rsidRPr="00C128A9">
        <w:rPr>
          <w:szCs w:val="24"/>
        </w:rPr>
        <w:t>.12.202</w:t>
      </w:r>
      <w:r w:rsidR="00CD2D1B" w:rsidRPr="00C128A9">
        <w:rPr>
          <w:szCs w:val="24"/>
        </w:rPr>
        <w:t>4</w:t>
      </w:r>
      <w:r w:rsidRPr="00C128A9">
        <w:rPr>
          <w:szCs w:val="24"/>
        </w:rPr>
        <w:t xml:space="preserve"> № </w:t>
      </w:r>
      <w:r w:rsidR="00CD2D1B" w:rsidRPr="00C128A9">
        <w:rPr>
          <w:szCs w:val="24"/>
        </w:rPr>
        <w:t>323</w:t>
      </w:r>
      <w:r w:rsidRPr="00C128A9">
        <w:rPr>
          <w:szCs w:val="24"/>
        </w:rPr>
        <w:t>-2</w:t>
      </w:r>
      <w:r w:rsidR="00CD2D1B" w:rsidRPr="00C128A9">
        <w:rPr>
          <w:szCs w:val="24"/>
        </w:rPr>
        <w:t>4</w:t>
      </w:r>
      <w:r w:rsidRPr="00C128A9">
        <w:rPr>
          <w:szCs w:val="24"/>
        </w:rPr>
        <w:t>.</w:t>
      </w:r>
    </w:p>
    <w:p w14:paraId="10765C15" w14:textId="77777777" w:rsidR="00E9205E" w:rsidRPr="00C128A9" w:rsidRDefault="00E9205E" w:rsidP="00E9205E">
      <w:pPr>
        <w:pStyle w:val="a4"/>
        <w:ind w:firstLine="426"/>
        <w:jc w:val="both"/>
        <w:rPr>
          <w:szCs w:val="24"/>
        </w:rPr>
      </w:pPr>
    </w:p>
    <w:p w14:paraId="27B73D77" w14:textId="77777777" w:rsidR="00E9205E" w:rsidRPr="00C128A9" w:rsidRDefault="00E9205E" w:rsidP="00E9205E">
      <w:pPr>
        <w:pStyle w:val="a4"/>
        <w:jc w:val="both"/>
        <w:rPr>
          <w:szCs w:val="24"/>
        </w:rPr>
      </w:pPr>
      <w:r w:rsidRPr="00C128A9">
        <w:rPr>
          <w:szCs w:val="24"/>
        </w:rPr>
        <w:t>Настоящий отчет составлен в двух экземплярах.</w:t>
      </w:r>
    </w:p>
    <w:p w14:paraId="3BBDBBAC" w14:textId="3CFA60EF" w:rsidR="00E9205E" w:rsidRPr="00C128A9" w:rsidRDefault="00E9205E" w:rsidP="00E920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b/>
          <w:sz w:val="24"/>
          <w:szCs w:val="24"/>
        </w:rPr>
        <w:t>Дата составления отчёта:</w:t>
      </w:r>
      <w:r w:rsidRPr="00C128A9">
        <w:rPr>
          <w:rFonts w:ascii="Times New Roman" w:hAnsi="Times New Roman" w:cs="Times New Roman"/>
          <w:sz w:val="24"/>
          <w:szCs w:val="24"/>
        </w:rPr>
        <w:t xml:space="preserve"> </w:t>
      </w:r>
      <w:r w:rsidR="00F41FDD" w:rsidRPr="00C128A9">
        <w:rPr>
          <w:rFonts w:ascii="Times New Roman" w:hAnsi="Times New Roman" w:cs="Times New Roman"/>
          <w:sz w:val="24"/>
          <w:szCs w:val="24"/>
        </w:rPr>
        <w:t>09</w:t>
      </w:r>
      <w:r w:rsidRPr="00C128A9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CD2D1B" w:rsidRPr="00C128A9">
        <w:rPr>
          <w:rFonts w:ascii="Times New Roman" w:hAnsi="Times New Roman" w:cs="Times New Roman"/>
          <w:sz w:val="24"/>
          <w:szCs w:val="24"/>
        </w:rPr>
        <w:t>5</w:t>
      </w:r>
      <w:r w:rsidRPr="00C128A9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14:paraId="5E8BC740" w14:textId="77777777" w:rsidR="00E9205E" w:rsidRPr="00C128A9" w:rsidRDefault="00E9205E" w:rsidP="00E920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07E271A" w14:textId="77777777" w:rsidR="00913E48" w:rsidRPr="00C128A9" w:rsidRDefault="00913E48" w:rsidP="00E920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367DA49" w14:textId="77777777" w:rsidR="00E9205E" w:rsidRPr="00C128A9" w:rsidRDefault="00E9205E" w:rsidP="00E9205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22DFBE9" w14:textId="77777777" w:rsidR="00E9205E" w:rsidRPr="00C128A9" w:rsidRDefault="00E9205E" w:rsidP="00E920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28A9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C128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128A9">
        <w:rPr>
          <w:rFonts w:ascii="Times New Roman" w:hAnsi="Times New Roman" w:cs="Times New Roman"/>
          <w:bCs/>
          <w:sz w:val="24"/>
          <w:szCs w:val="24"/>
        </w:rPr>
        <w:t>Михаил Александрович Козлов</w:t>
      </w:r>
      <w:r w:rsidRPr="00C128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25E7DF" w14:textId="77777777" w:rsidR="00E9205E" w:rsidRPr="00C128A9" w:rsidRDefault="00E9205E" w:rsidP="00E9205E">
      <w:pPr>
        <w:pStyle w:val="2"/>
        <w:numPr>
          <w:ilvl w:val="0"/>
          <w:numId w:val="0"/>
        </w:numPr>
        <w:rPr>
          <w:sz w:val="24"/>
          <w:szCs w:val="24"/>
        </w:rPr>
      </w:pPr>
    </w:p>
    <w:p w14:paraId="7A45282D" w14:textId="77777777" w:rsidR="00E9205E" w:rsidRPr="00C128A9" w:rsidRDefault="00E9205E" w:rsidP="00E9205E">
      <w:pPr>
        <w:rPr>
          <w:sz w:val="24"/>
          <w:szCs w:val="24"/>
        </w:rPr>
      </w:pPr>
    </w:p>
    <w:p w14:paraId="4A234D98" w14:textId="77777777" w:rsidR="00E9205E" w:rsidRPr="00C128A9" w:rsidRDefault="00E9205E" w:rsidP="00E9205E">
      <w:pPr>
        <w:pStyle w:val="2"/>
        <w:ind w:left="0" w:firstLine="0"/>
        <w:rPr>
          <w:sz w:val="24"/>
          <w:szCs w:val="24"/>
        </w:rPr>
      </w:pPr>
      <w:r w:rsidRPr="00C128A9">
        <w:rPr>
          <w:b/>
          <w:sz w:val="24"/>
          <w:szCs w:val="24"/>
        </w:rPr>
        <w:t>Секретарь собрания</w:t>
      </w:r>
      <w:r w:rsidRPr="00C128A9">
        <w:rPr>
          <w:sz w:val="24"/>
          <w:szCs w:val="24"/>
        </w:rPr>
        <w:t xml:space="preserve">                                                                     </w:t>
      </w:r>
      <w:r w:rsidRPr="00C128A9">
        <w:rPr>
          <w:bCs/>
          <w:sz w:val="24"/>
          <w:szCs w:val="24"/>
        </w:rPr>
        <w:t xml:space="preserve">Екатерина Николаевна Беляева  </w:t>
      </w:r>
      <w:r w:rsidRPr="00C128A9">
        <w:rPr>
          <w:sz w:val="24"/>
          <w:szCs w:val="24"/>
        </w:rPr>
        <w:t xml:space="preserve">                                                                                      </w:t>
      </w:r>
    </w:p>
    <w:p w14:paraId="476494D0" w14:textId="77777777" w:rsidR="00E9205E" w:rsidRPr="00C128A9" w:rsidRDefault="00E9205E" w:rsidP="00E9205E">
      <w:pPr>
        <w:pStyle w:val="7"/>
        <w:ind w:firstLine="426"/>
        <w:rPr>
          <w:b/>
          <w:sz w:val="24"/>
          <w:szCs w:val="24"/>
        </w:rPr>
      </w:pPr>
      <w:r w:rsidRPr="00C128A9">
        <w:rPr>
          <w:sz w:val="24"/>
          <w:szCs w:val="24"/>
        </w:rPr>
        <w:t xml:space="preserve"> </w:t>
      </w:r>
    </w:p>
    <w:p w14:paraId="78ADCC2C" w14:textId="77777777" w:rsidR="00E9205E" w:rsidRPr="00C128A9" w:rsidRDefault="00E9205E" w:rsidP="00E9205E">
      <w:pPr>
        <w:pStyle w:val="7"/>
        <w:ind w:firstLine="426"/>
        <w:rPr>
          <w:b/>
          <w:sz w:val="24"/>
          <w:szCs w:val="24"/>
        </w:rPr>
      </w:pPr>
    </w:p>
    <w:p w14:paraId="7B14002C" w14:textId="77777777" w:rsidR="009549F1" w:rsidRDefault="009549F1"/>
    <w:sectPr w:rsidR="009549F1" w:rsidSect="00E9205E">
      <w:footerReference w:type="even" r:id="rId7"/>
      <w:footerReference w:type="default" r:id="rId8"/>
      <w:pgSz w:w="11906" w:h="16838"/>
      <w:pgMar w:top="851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F739D" w14:textId="77777777" w:rsidR="00EB306B" w:rsidRDefault="00EB306B">
      <w:r>
        <w:separator/>
      </w:r>
    </w:p>
  </w:endnote>
  <w:endnote w:type="continuationSeparator" w:id="0">
    <w:p w14:paraId="1401242D" w14:textId="77777777" w:rsidR="00EB306B" w:rsidRDefault="00EB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EA14E" w14:textId="77777777" w:rsidR="00E9205E" w:rsidRDefault="00E9205E" w:rsidP="000832C4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AFF07C7" w14:textId="77777777" w:rsidR="00E9205E" w:rsidRDefault="00E9205E" w:rsidP="008A16E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B754" w14:textId="77777777" w:rsidR="00E9205E" w:rsidRDefault="00E9205E" w:rsidP="000832C4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14:paraId="3B3D091A" w14:textId="77777777" w:rsidR="00E9205E" w:rsidRDefault="00E9205E" w:rsidP="008A16E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3070F" w14:textId="77777777" w:rsidR="00EB306B" w:rsidRDefault="00EB306B">
      <w:r>
        <w:separator/>
      </w:r>
    </w:p>
  </w:footnote>
  <w:footnote w:type="continuationSeparator" w:id="0">
    <w:p w14:paraId="2B26D48D" w14:textId="77777777" w:rsidR="00EB306B" w:rsidRDefault="00EB3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A93B0D"/>
    <w:multiLevelType w:val="hybridMultilevel"/>
    <w:tmpl w:val="DCAC69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04E28"/>
    <w:multiLevelType w:val="hybridMultilevel"/>
    <w:tmpl w:val="E16EB7CA"/>
    <w:lvl w:ilvl="0" w:tplc="F41A4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74337688">
    <w:abstractNumId w:val="0"/>
  </w:num>
  <w:num w:numId="2" w16cid:durableId="1248613294">
    <w:abstractNumId w:val="2"/>
  </w:num>
  <w:num w:numId="3" w16cid:durableId="10527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C6"/>
    <w:rsid w:val="000030CD"/>
    <w:rsid w:val="00034514"/>
    <w:rsid w:val="00083C41"/>
    <w:rsid w:val="000C4B3C"/>
    <w:rsid w:val="0017108A"/>
    <w:rsid w:val="00192458"/>
    <w:rsid w:val="002D6AE1"/>
    <w:rsid w:val="00354565"/>
    <w:rsid w:val="003E044B"/>
    <w:rsid w:val="00563DC6"/>
    <w:rsid w:val="00586059"/>
    <w:rsid w:val="0086148E"/>
    <w:rsid w:val="008D4499"/>
    <w:rsid w:val="008F2AAB"/>
    <w:rsid w:val="00907EDE"/>
    <w:rsid w:val="00913E48"/>
    <w:rsid w:val="009549F1"/>
    <w:rsid w:val="00991540"/>
    <w:rsid w:val="009C4BAD"/>
    <w:rsid w:val="00A11B19"/>
    <w:rsid w:val="00AD5985"/>
    <w:rsid w:val="00B8297E"/>
    <w:rsid w:val="00C128A9"/>
    <w:rsid w:val="00CB0E6F"/>
    <w:rsid w:val="00CD2D1B"/>
    <w:rsid w:val="00CE410A"/>
    <w:rsid w:val="00D13502"/>
    <w:rsid w:val="00D95C0B"/>
    <w:rsid w:val="00E526D3"/>
    <w:rsid w:val="00E9205E"/>
    <w:rsid w:val="00EB306B"/>
    <w:rsid w:val="00EB410B"/>
    <w:rsid w:val="00EE4D76"/>
    <w:rsid w:val="00F41FDD"/>
    <w:rsid w:val="00F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2663"/>
  <w15:chartTrackingRefBased/>
  <w15:docId w15:val="{6B61458C-DF3D-4B71-B186-6E152373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05E"/>
    <w:pPr>
      <w:suppressAutoHyphens/>
      <w:spacing w:after="0" w:line="240" w:lineRule="auto"/>
    </w:pPr>
    <w:rPr>
      <w:rFonts w:eastAsia="Times New Roman" w:cs="Times New Roman"/>
      <w:kern w:val="0"/>
      <w:sz w:val="20"/>
      <w:szCs w:val="20"/>
      <w:lang w:eastAsia="ar-SA"/>
      <w14:ligatures w14:val="none"/>
    </w:rPr>
  </w:style>
  <w:style w:type="paragraph" w:styleId="2">
    <w:name w:val="heading 2"/>
    <w:basedOn w:val="a"/>
    <w:next w:val="a"/>
    <w:link w:val="20"/>
    <w:qFormat/>
    <w:rsid w:val="00E9205E"/>
    <w:pPr>
      <w:keepNext/>
      <w:numPr>
        <w:ilvl w:val="1"/>
        <w:numId w:val="1"/>
      </w:numPr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E9205E"/>
    <w:pPr>
      <w:keepNext/>
      <w:numPr>
        <w:ilvl w:val="6"/>
        <w:numId w:val="1"/>
      </w:numPr>
      <w:ind w:left="0" w:firstLine="567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205E"/>
    <w:rPr>
      <w:rFonts w:eastAsia="Times New Roman" w:cs="Times New Roman"/>
      <w:kern w:val="0"/>
      <w:sz w:val="28"/>
      <w:szCs w:val="20"/>
      <w:lang w:eastAsia="ar-SA"/>
      <w14:ligatures w14:val="none"/>
    </w:rPr>
  </w:style>
  <w:style w:type="character" w:customStyle="1" w:styleId="70">
    <w:name w:val="Заголовок 7 Знак"/>
    <w:basedOn w:val="a0"/>
    <w:link w:val="7"/>
    <w:rsid w:val="00E9205E"/>
    <w:rPr>
      <w:rFonts w:eastAsia="Times New Roman" w:cs="Times New Roman"/>
      <w:kern w:val="0"/>
      <w:sz w:val="28"/>
      <w:szCs w:val="20"/>
      <w:lang w:eastAsia="ar-SA"/>
      <w14:ligatures w14:val="none"/>
    </w:rPr>
  </w:style>
  <w:style w:type="character" w:styleId="a3">
    <w:name w:val="page number"/>
    <w:basedOn w:val="a0"/>
    <w:rsid w:val="00E9205E"/>
  </w:style>
  <w:style w:type="paragraph" w:styleId="a4">
    <w:name w:val="Body Text"/>
    <w:basedOn w:val="a"/>
    <w:link w:val="a5"/>
    <w:rsid w:val="00E9205E"/>
    <w:rPr>
      <w:sz w:val="24"/>
    </w:rPr>
  </w:style>
  <w:style w:type="character" w:customStyle="1" w:styleId="a5">
    <w:name w:val="Основной текст Знак"/>
    <w:basedOn w:val="a0"/>
    <w:link w:val="a4"/>
    <w:rsid w:val="00E9205E"/>
    <w:rPr>
      <w:rFonts w:eastAsia="Times New Roman" w:cs="Times New Roman"/>
      <w:kern w:val="0"/>
      <w:sz w:val="24"/>
      <w:szCs w:val="20"/>
      <w:lang w:eastAsia="ar-SA"/>
      <w14:ligatures w14:val="none"/>
    </w:rPr>
  </w:style>
  <w:style w:type="paragraph" w:styleId="a6">
    <w:name w:val="Title"/>
    <w:basedOn w:val="a"/>
    <w:next w:val="a7"/>
    <w:link w:val="a8"/>
    <w:qFormat/>
    <w:rsid w:val="00E9205E"/>
    <w:pPr>
      <w:jc w:val="center"/>
    </w:pPr>
    <w:rPr>
      <w:b/>
      <w:bCs/>
      <w:sz w:val="28"/>
    </w:rPr>
  </w:style>
  <w:style w:type="character" w:customStyle="1" w:styleId="a8">
    <w:name w:val="Заголовок Знак"/>
    <w:basedOn w:val="a0"/>
    <w:link w:val="a6"/>
    <w:rsid w:val="00E9205E"/>
    <w:rPr>
      <w:rFonts w:eastAsia="Times New Roman" w:cs="Times New Roman"/>
      <w:b/>
      <w:bCs/>
      <w:kern w:val="0"/>
      <w:sz w:val="28"/>
      <w:szCs w:val="20"/>
      <w:lang w:eastAsia="ar-SA"/>
      <w14:ligatures w14:val="none"/>
    </w:rPr>
  </w:style>
  <w:style w:type="paragraph" w:styleId="a9">
    <w:name w:val="footer"/>
    <w:basedOn w:val="a"/>
    <w:link w:val="aa"/>
    <w:rsid w:val="00E920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205E"/>
    <w:rPr>
      <w:rFonts w:eastAsia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ConsPlusNormal">
    <w:name w:val="ConsPlusNormal"/>
    <w:rsid w:val="00E920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PlusNonformat">
    <w:name w:val="ConsPlusNonformat"/>
    <w:rsid w:val="00E920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a7">
    <w:name w:val="Subtitle"/>
    <w:basedOn w:val="a"/>
    <w:next w:val="a"/>
    <w:link w:val="ab"/>
    <w:qFormat/>
    <w:rsid w:val="00E9205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7"/>
    <w:uiPriority w:val="11"/>
    <w:rsid w:val="00E9205E"/>
    <w:rPr>
      <w:rFonts w:asciiTheme="minorHAnsi" w:eastAsiaTheme="minorEastAsia" w:hAnsiTheme="minorHAnsi"/>
      <w:color w:val="5A5A5A" w:themeColor="text1" w:themeTint="A5"/>
      <w:spacing w:val="15"/>
      <w:kern w:val="0"/>
      <w:lang w:eastAsia="ar-SA"/>
      <w14:ligatures w14:val="none"/>
    </w:rPr>
  </w:style>
  <w:style w:type="paragraph" w:styleId="ac">
    <w:name w:val="List Paragraph"/>
    <w:basedOn w:val="a"/>
    <w:uiPriority w:val="34"/>
    <w:qFormat/>
    <w:rsid w:val="00034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Екатерина Николаевна</dc:creator>
  <cp:keywords/>
  <dc:description/>
  <cp:lastModifiedBy>Беляева Екатерина Николаевна</cp:lastModifiedBy>
  <cp:revision>13</cp:revision>
  <cp:lastPrinted>2025-06-10T05:10:00Z</cp:lastPrinted>
  <dcterms:created xsi:type="dcterms:W3CDTF">2024-05-30T09:48:00Z</dcterms:created>
  <dcterms:modified xsi:type="dcterms:W3CDTF">2025-06-10T05:10:00Z</dcterms:modified>
</cp:coreProperties>
</file>